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00FB1">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38782EE4">
      <w:pPr>
        <w:keepNext/>
        <w:keepLines/>
        <w:widowControl w:val="0"/>
        <w:numPr>
          <w:ilvl w:val="0"/>
          <w:numId w:val="0"/>
        </w:numPr>
        <w:spacing w:before="260" w:after="220"/>
        <w:ind w:leftChars="0"/>
        <w:jc w:val="both"/>
        <w:outlineLvl w:val="0"/>
        <w:rPr>
          <w:rFonts w:hint="eastAsia" w:ascii="宋体" w:hAnsi="宋体" w:eastAsia="宋体" w:cs="宋体"/>
          <w:b/>
          <w:kern w:val="44"/>
          <w:sz w:val="24"/>
          <w:szCs w:val="24"/>
          <w:lang w:val="en-US" w:eastAsia="zh-CN" w:bidi="ar-SA"/>
        </w:rPr>
      </w:pPr>
      <w:bookmarkStart w:id="0" w:name="_Toc14624"/>
      <w:bookmarkStart w:id="1" w:name="_Toc1635"/>
      <w:bookmarkStart w:id="2" w:name="_Toc23035"/>
      <w:r>
        <w:rPr>
          <w:rFonts w:hint="eastAsia" w:ascii="宋体" w:hAnsi="宋体" w:eastAsia="宋体" w:cs="宋体"/>
          <w:b/>
          <w:kern w:val="44"/>
          <w:sz w:val="24"/>
          <w:szCs w:val="24"/>
          <w:lang w:val="en-US" w:eastAsia="zh-CN" w:bidi="ar-SA"/>
        </w:rPr>
        <w:t>一、采购项目基本情况</w:t>
      </w:r>
      <w:bookmarkEnd w:id="0"/>
    </w:p>
    <w:bookmarkEnd w:id="1"/>
    <w:bookmarkEnd w:id="2"/>
    <w:p w14:paraId="0B05A819">
      <w:pPr>
        <w:adjustRightInd w:val="0"/>
        <w:snapToGrid w:val="0"/>
        <w:spacing w:line="360" w:lineRule="auto"/>
        <w:rPr>
          <w:rFonts w:ascii="宋体" w:hAnsi="宋体" w:eastAsia="宋体" w:cs="宋体"/>
          <w:sz w:val="24"/>
        </w:rPr>
      </w:pPr>
      <w:r>
        <w:rPr>
          <w:rFonts w:hint="eastAsia" w:ascii="宋体" w:hAnsi="宋体" w:eastAsia="宋体" w:cs="宋体"/>
          <w:sz w:val="24"/>
        </w:rPr>
        <w:t>1.项目名称：_</w:t>
      </w:r>
      <w:r>
        <w:rPr>
          <w:rFonts w:hint="eastAsia" w:ascii="宋体" w:hAnsi="宋体" w:eastAsia="宋体" w:cs="宋体"/>
          <w:sz w:val="24"/>
          <w:u w:val="single"/>
          <w:lang w:val="en-US" w:eastAsia="zh-CN"/>
        </w:rPr>
        <w:t>2026年北京市大数据中心政务云资源采购项目</w:t>
      </w:r>
      <w:r>
        <w:rPr>
          <w:rFonts w:hint="eastAsia" w:ascii="宋体" w:hAnsi="宋体" w:eastAsia="宋体" w:cs="宋体"/>
          <w:sz w:val="24"/>
          <w:u w:val="single"/>
        </w:rPr>
        <w:t>__</w:t>
      </w:r>
      <w:r>
        <w:rPr>
          <w:rFonts w:hint="eastAsia" w:ascii="宋体" w:hAnsi="宋体" w:eastAsia="宋体" w:cs="宋体"/>
          <w:sz w:val="24"/>
        </w:rPr>
        <w:t>_</w:t>
      </w:r>
    </w:p>
    <w:p w14:paraId="5E736FA9">
      <w:pPr>
        <w:adjustRightInd w:val="0"/>
        <w:snapToGrid w:val="0"/>
        <w:spacing w:line="360" w:lineRule="auto"/>
        <w:rPr>
          <w:rFonts w:ascii="宋体" w:hAnsi="宋体" w:eastAsia="宋体" w:cs="宋体"/>
          <w:sz w:val="24"/>
        </w:rPr>
      </w:pPr>
      <w:r>
        <w:rPr>
          <w:rFonts w:hint="eastAsia" w:ascii="宋体" w:hAnsi="宋体" w:eastAsia="宋体" w:cs="宋体"/>
          <w:sz w:val="24"/>
        </w:rPr>
        <w:t>2.项目预算金额：_</w:t>
      </w:r>
      <w:r>
        <w:rPr>
          <w:rFonts w:hint="eastAsia" w:ascii="宋体" w:hAnsi="宋体" w:eastAsia="宋体" w:cs="宋体"/>
          <w:sz w:val="24"/>
          <w:u w:val="single"/>
          <w:lang w:val="en-US" w:eastAsia="zh-CN"/>
        </w:rPr>
        <w:t>1631.335963</w:t>
      </w:r>
      <w:r>
        <w:rPr>
          <w:rFonts w:hint="eastAsia" w:ascii="宋体" w:hAnsi="宋体" w:eastAsia="宋体" w:cs="宋体"/>
          <w:sz w:val="24"/>
          <w:u w:val="single"/>
        </w:rPr>
        <w:t>_</w:t>
      </w:r>
      <w:r>
        <w:rPr>
          <w:rFonts w:hint="eastAsia" w:ascii="宋体" w:hAnsi="宋体" w:eastAsia="宋体" w:cs="宋体"/>
          <w:sz w:val="24"/>
        </w:rPr>
        <w:t>__万元</w:t>
      </w:r>
    </w:p>
    <w:p w14:paraId="3DB29DB9">
      <w:pPr>
        <w:adjustRightInd w:val="0"/>
        <w:snapToGrid w:val="0"/>
        <w:spacing w:line="360" w:lineRule="auto"/>
        <w:rPr>
          <w:rFonts w:ascii="宋体" w:hAnsi="宋体" w:eastAsia="宋体" w:cs="宋体"/>
          <w:sz w:val="24"/>
        </w:rPr>
      </w:pPr>
      <w:r>
        <w:rPr>
          <w:rFonts w:hint="eastAsia" w:ascii="宋体" w:hAnsi="宋体" w:eastAsia="宋体" w:cs="宋体"/>
          <w:sz w:val="24"/>
        </w:rPr>
        <w:t>3.采购包情况：</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4389"/>
        <w:gridCol w:w="1764"/>
        <w:gridCol w:w="1110"/>
        <w:gridCol w:w="630"/>
      </w:tblGrid>
      <w:tr w14:paraId="2321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0FFC29F8">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包号</w:t>
            </w:r>
          </w:p>
        </w:tc>
        <w:tc>
          <w:tcPr>
            <w:tcW w:w="0" w:type="auto"/>
            <w:noWrap w:val="0"/>
            <w:vAlign w:val="center"/>
          </w:tcPr>
          <w:p w14:paraId="71EDF2C4">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标的名称</w:t>
            </w:r>
          </w:p>
        </w:tc>
        <w:tc>
          <w:tcPr>
            <w:tcW w:w="0" w:type="auto"/>
            <w:noWrap w:val="0"/>
            <w:vAlign w:val="center"/>
          </w:tcPr>
          <w:p w14:paraId="0F3CCF03">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采购包预算金额</w:t>
            </w:r>
          </w:p>
          <w:p w14:paraId="09D2C0D0">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（万元）</w:t>
            </w:r>
          </w:p>
        </w:tc>
        <w:tc>
          <w:tcPr>
            <w:tcW w:w="0" w:type="auto"/>
            <w:noWrap w:val="0"/>
            <w:vAlign w:val="center"/>
          </w:tcPr>
          <w:p w14:paraId="0D0A70FD">
            <w:pPr>
              <w:adjustRightInd w:val="0"/>
              <w:snapToGrid w:val="0"/>
              <w:spacing w:line="360" w:lineRule="auto"/>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最高限价</w:t>
            </w:r>
          </w:p>
          <w:p w14:paraId="3840743F">
            <w:pPr>
              <w:adjustRightInd w:val="0"/>
              <w:snapToGrid w:val="0"/>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rPr>
              <w:t>（万元）</w:t>
            </w:r>
          </w:p>
        </w:tc>
        <w:tc>
          <w:tcPr>
            <w:tcW w:w="0" w:type="auto"/>
            <w:noWrap w:val="0"/>
            <w:vAlign w:val="center"/>
          </w:tcPr>
          <w:p w14:paraId="1C2409F2">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数量</w:t>
            </w:r>
          </w:p>
        </w:tc>
      </w:tr>
      <w:tr w14:paraId="507E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3F938BBF">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1</w:t>
            </w:r>
          </w:p>
        </w:tc>
        <w:tc>
          <w:tcPr>
            <w:tcW w:w="0" w:type="auto"/>
            <w:noWrap w:val="0"/>
            <w:vAlign w:val="center"/>
          </w:tcPr>
          <w:p w14:paraId="4B47A6F4">
            <w:pPr>
              <w:adjustRightInd w:val="0"/>
              <w:snapToGrid w:val="0"/>
              <w:spacing w:line="360" w:lineRule="auto"/>
              <w:rPr>
                <w:rFonts w:ascii="宋体" w:hAnsi="宋体" w:eastAsia="宋体" w:cs="宋体"/>
                <w:bCs/>
                <w:sz w:val="24"/>
              </w:rPr>
            </w:pPr>
            <w:r>
              <w:rPr>
                <w:rFonts w:hint="eastAsia" w:ascii="宋体" w:hAnsi="宋体" w:eastAsia="宋体" w:cs="宋体"/>
                <w:color w:val="000000"/>
                <w:kern w:val="0"/>
                <w:sz w:val="24"/>
                <w:lang w:eastAsia="en-US" w:bidi="ar"/>
              </w:rPr>
              <w:t>202</w:t>
            </w:r>
            <w:r>
              <w:rPr>
                <w:rFonts w:hint="eastAsia" w:ascii="宋体" w:hAnsi="宋体" w:eastAsia="宋体" w:cs="宋体"/>
                <w:color w:val="000000"/>
                <w:kern w:val="0"/>
                <w:sz w:val="24"/>
                <w:lang w:val="en-US" w:eastAsia="zh-CN" w:bidi="ar"/>
              </w:rPr>
              <w:t>6</w:t>
            </w:r>
            <w:r>
              <w:rPr>
                <w:rFonts w:hint="eastAsia" w:ascii="宋体" w:hAnsi="宋体" w:eastAsia="宋体" w:cs="宋体"/>
                <w:color w:val="000000"/>
                <w:kern w:val="0"/>
                <w:sz w:val="24"/>
                <w:lang w:eastAsia="en-US" w:bidi="ar"/>
              </w:rPr>
              <w:t>年北京市大数据中心政务云</w:t>
            </w:r>
            <w:r>
              <w:rPr>
                <w:rFonts w:hint="eastAsia" w:ascii="宋体" w:hAnsi="宋体" w:eastAsia="宋体" w:cs="宋体"/>
                <w:color w:val="000000"/>
                <w:kern w:val="0"/>
                <w:sz w:val="24"/>
                <w:lang w:val="en-US" w:eastAsia="zh-CN" w:bidi="ar"/>
              </w:rPr>
              <w:t>资源采购</w:t>
            </w:r>
            <w:r>
              <w:rPr>
                <w:rFonts w:hint="eastAsia" w:ascii="宋体" w:hAnsi="宋体" w:eastAsia="宋体" w:cs="宋体"/>
                <w:color w:val="000000"/>
                <w:kern w:val="0"/>
                <w:sz w:val="24"/>
                <w:lang w:eastAsia="en-US" w:bidi="ar"/>
              </w:rPr>
              <w:t>项目</w:t>
            </w:r>
            <w:r>
              <w:rPr>
                <w:rFonts w:hint="eastAsia" w:ascii="宋体" w:hAnsi="宋体" w:eastAsia="宋体" w:cs="宋体"/>
                <w:color w:val="000000"/>
                <w:kern w:val="0"/>
                <w:sz w:val="24"/>
                <w:lang w:val="en-US" w:eastAsia="zh-CN" w:bidi="ar"/>
              </w:rPr>
              <w:t>第一包</w:t>
            </w:r>
          </w:p>
        </w:tc>
        <w:tc>
          <w:tcPr>
            <w:tcW w:w="0" w:type="auto"/>
            <w:noWrap w:val="0"/>
            <w:vAlign w:val="center"/>
          </w:tcPr>
          <w:p w14:paraId="7DAD29C8">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657.074927</w:t>
            </w:r>
          </w:p>
        </w:tc>
        <w:tc>
          <w:tcPr>
            <w:tcW w:w="0" w:type="auto"/>
            <w:noWrap w:val="0"/>
            <w:vAlign w:val="center"/>
          </w:tcPr>
          <w:p w14:paraId="36A7FAB8">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657.07</w:t>
            </w:r>
          </w:p>
        </w:tc>
        <w:tc>
          <w:tcPr>
            <w:tcW w:w="0" w:type="auto"/>
            <w:noWrap w:val="0"/>
            <w:vAlign w:val="center"/>
          </w:tcPr>
          <w:p w14:paraId="15326545">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1</w:t>
            </w:r>
          </w:p>
        </w:tc>
      </w:tr>
      <w:tr w14:paraId="5669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299DE0C5">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2</w:t>
            </w:r>
          </w:p>
        </w:tc>
        <w:tc>
          <w:tcPr>
            <w:tcW w:w="0" w:type="auto"/>
            <w:noWrap w:val="0"/>
            <w:vAlign w:val="center"/>
          </w:tcPr>
          <w:p w14:paraId="3DF03357">
            <w:pPr>
              <w:adjustRightInd w:val="0"/>
              <w:snapToGrid w:val="0"/>
              <w:spacing w:line="360" w:lineRule="auto"/>
              <w:rPr>
                <w:rFonts w:ascii="宋体" w:hAnsi="宋体" w:eastAsia="宋体" w:cs="宋体"/>
                <w:bCs/>
                <w:sz w:val="24"/>
              </w:rPr>
            </w:pPr>
            <w:r>
              <w:rPr>
                <w:rFonts w:hint="eastAsia" w:ascii="宋体" w:hAnsi="宋体" w:eastAsia="宋体" w:cs="宋体"/>
                <w:color w:val="000000"/>
                <w:kern w:val="0"/>
                <w:sz w:val="24"/>
                <w:lang w:eastAsia="en-US" w:bidi="ar"/>
              </w:rPr>
              <w:t>202</w:t>
            </w:r>
            <w:r>
              <w:rPr>
                <w:rFonts w:hint="eastAsia" w:ascii="宋体" w:hAnsi="宋体" w:eastAsia="宋体" w:cs="宋体"/>
                <w:color w:val="000000"/>
                <w:kern w:val="0"/>
                <w:sz w:val="24"/>
                <w:lang w:val="en-US" w:eastAsia="zh-CN" w:bidi="ar"/>
              </w:rPr>
              <w:t>6</w:t>
            </w:r>
            <w:r>
              <w:rPr>
                <w:rFonts w:hint="eastAsia" w:ascii="宋体" w:hAnsi="宋体" w:eastAsia="宋体" w:cs="宋体"/>
                <w:color w:val="000000"/>
                <w:kern w:val="0"/>
                <w:sz w:val="24"/>
                <w:lang w:eastAsia="en-US" w:bidi="ar"/>
              </w:rPr>
              <w:t>年北京市大数据中心政务云</w:t>
            </w:r>
            <w:r>
              <w:rPr>
                <w:rFonts w:hint="eastAsia" w:ascii="宋体" w:hAnsi="宋体" w:eastAsia="宋体" w:cs="宋体"/>
                <w:color w:val="000000"/>
                <w:kern w:val="0"/>
                <w:sz w:val="24"/>
                <w:lang w:val="en-US" w:eastAsia="zh-CN" w:bidi="ar"/>
              </w:rPr>
              <w:t>资源采购</w:t>
            </w:r>
            <w:r>
              <w:rPr>
                <w:rFonts w:hint="eastAsia" w:ascii="宋体" w:hAnsi="宋体" w:eastAsia="宋体" w:cs="宋体"/>
                <w:color w:val="000000"/>
                <w:kern w:val="0"/>
                <w:sz w:val="24"/>
                <w:lang w:eastAsia="en-US" w:bidi="ar"/>
              </w:rPr>
              <w:t>项目</w:t>
            </w:r>
            <w:r>
              <w:rPr>
                <w:rFonts w:hint="eastAsia" w:ascii="宋体" w:hAnsi="宋体" w:eastAsia="宋体" w:cs="宋体"/>
                <w:color w:val="000000"/>
                <w:kern w:val="0"/>
                <w:sz w:val="24"/>
                <w:lang w:val="en-US" w:eastAsia="zh-CN" w:bidi="ar"/>
              </w:rPr>
              <w:t>第二包</w:t>
            </w:r>
          </w:p>
        </w:tc>
        <w:tc>
          <w:tcPr>
            <w:tcW w:w="0" w:type="auto"/>
            <w:noWrap w:val="0"/>
            <w:vAlign w:val="center"/>
          </w:tcPr>
          <w:p w14:paraId="23EE1312">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452.698284</w:t>
            </w:r>
          </w:p>
        </w:tc>
        <w:tc>
          <w:tcPr>
            <w:tcW w:w="0" w:type="auto"/>
            <w:noWrap w:val="0"/>
            <w:vAlign w:val="center"/>
          </w:tcPr>
          <w:p w14:paraId="371828F5">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452.69</w:t>
            </w:r>
          </w:p>
        </w:tc>
        <w:tc>
          <w:tcPr>
            <w:tcW w:w="0" w:type="auto"/>
            <w:noWrap w:val="0"/>
            <w:vAlign w:val="center"/>
          </w:tcPr>
          <w:p w14:paraId="054CF793">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1</w:t>
            </w:r>
          </w:p>
        </w:tc>
      </w:tr>
      <w:tr w14:paraId="255F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71C04E94">
            <w:pPr>
              <w:adjustRightInd w:val="0"/>
              <w:snapToGrid w:val="0"/>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w:t>
            </w:r>
          </w:p>
        </w:tc>
        <w:tc>
          <w:tcPr>
            <w:tcW w:w="0" w:type="auto"/>
            <w:noWrap w:val="0"/>
            <w:vAlign w:val="center"/>
          </w:tcPr>
          <w:p w14:paraId="0AA739A5">
            <w:pPr>
              <w:adjustRightInd w:val="0"/>
              <w:snapToGrid w:val="0"/>
              <w:spacing w:line="360" w:lineRule="auto"/>
              <w:rPr>
                <w:rFonts w:ascii="宋体" w:hAnsi="宋体" w:eastAsia="宋体" w:cs="宋体"/>
                <w:bCs/>
                <w:sz w:val="24"/>
              </w:rPr>
            </w:pPr>
            <w:r>
              <w:rPr>
                <w:rFonts w:hint="eastAsia" w:ascii="宋体" w:hAnsi="宋体" w:eastAsia="宋体" w:cs="宋体"/>
                <w:color w:val="000000"/>
                <w:kern w:val="0"/>
                <w:sz w:val="24"/>
                <w:lang w:eastAsia="en-US" w:bidi="ar"/>
              </w:rPr>
              <w:t>202</w:t>
            </w:r>
            <w:r>
              <w:rPr>
                <w:rFonts w:hint="eastAsia" w:ascii="宋体" w:hAnsi="宋体" w:eastAsia="宋体" w:cs="宋体"/>
                <w:color w:val="000000"/>
                <w:kern w:val="0"/>
                <w:sz w:val="24"/>
                <w:lang w:val="en-US" w:eastAsia="zh-CN" w:bidi="ar"/>
              </w:rPr>
              <w:t>6</w:t>
            </w:r>
            <w:r>
              <w:rPr>
                <w:rFonts w:hint="eastAsia" w:ascii="宋体" w:hAnsi="宋体" w:eastAsia="宋体" w:cs="宋体"/>
                <w:color w:val="000000"/>
                <w:kern w:val="0"/>
                <w:sz w:val="24"/>
                <w:lang w:eastAsia="en-US" w:bidi="ar"/>
              </w:rPr>
              <w:t>年北京市大数据中心政务云</w:t>
            </w:r>
            <w:r>
              <w:rPr>
                <w:rFonts w:hint="eastAsia" w:ascii="宋体" w:hAnsi="宋体" w:eastAsia="宋体" w:cs="宋体"/>
                <w:color w:val="000000"/>
                <w:kern w:val="0"/>
                <w:sz w:val="24"/>
                <w:lang w:val="en-US" w:eastAsia="zh-CN" w:bidi="ar"/>
              </w:rPr>
              <w:t>资源采购</w:t>
            </w:r>
            <w:r>
              <w:rPr>
                <w:rFonts w:hint="eastAsia" w:ascii="宋体" w:hAnsi="宋体" w:eastAsia="宋体" w:cs="宋体"/>
                <w:color w:val="000000"/>
                <w:kern w:val="0"/>
                <w:sz w:val="24"/>
                <w:lang w:eastAsia="en-US" w:bidi="ar"/>
              </w:rPr>
              <w:t>项目</w:t>
            </w:r>
            <w:r>
              <w:rPr>
                <w:rFonts w:hint="eastAsia" w:ascii="宋体" w:hAnsi="宋体" w:eastAsia="宋体" w:cs="宋体"/>
                <w:color w:val="000000"/>
                <w:kern w:val="0"/>
                <w:sz w:val="24"/>
                <w:lang w:val="en-US" w:eastAsia="zh-CN" w:bidi="ar"/>
              </w:rPr>
              <w:t>第三包</w:t>
            </w:r>
          </w:p>
        </w:tc>
        <w:tc>
          <w:tcPr>
            <w:tcW w:w="0" w:type="auto"/>
            <w:noWrap w:val="0"/>
            <w:vAlign w:val="center"/>
          </w:tcPr>
          <w:p w14:paraId="79940FA8">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441.529176</w:t>
            </w:r>
          </w:p>
        </w:tc>
        <w:tc>
          <w:tcPr>
            <w:tcW w:w="0" w:type="auto"/>
            <w:noWrap w:val="0"/>
            <w:vAlign w:val="center"/>
          </w:tcPr>
          <w:p w14:paraId="094814C6">
            <w:pPr>
              <w:adjustRightInd w:val="0"/>
              <w:snapToGrid w:val="0"/>
              <w:spacing w:line="360" w:lineRule="auto"/>
              <w:jc w:val="center"/>
              <w:rPr>
                <w:rFonts w:hint="eastAsia" w:ascii="宋体" w:hAnsi="宋体" w:eastAsia="宋体" w:cs="宋体"/>
                <w:bCs/>
                <w:sz w:val="24"/>
                <w:lang w:val="en-US" w:eastAsia="zh-CN"/>
              </w:rPr>
            </w:pPr>
            <w:r>
              <w:rPr>
                <w:rFonts w:hint="eastAsia" w:ascii="宋体" w:hAnsi="宋体" w:eastAsia="宋体" w:cs="宋体"/>
                <w:bCs/>
                <w:sz w:val="24"/>
              </w:rPr>
              <w:t>441.52</w:t>
            </w:r>
          </w:p>
        </w:tc>
        <w:tc>
          <w:tcPr>
            <w:tcW w:w="0" w:type="auto"/>
            <w:noWrap w:val="0"/>
            <w:vAlign w:val="center"/>
          </w:tcPr>
          <w:p w14:paraId="0BA08C19">
            <w:pPr>
              <w:adjustRightInd w:val="0"/>
              <w:snapToGrid w:val="0"/>
              <w:spacing w:line="360" w:lineRule="auto"/>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w:t>
            </w:r>
          </w:p>
        </w:tc>
      </w:tr>
      <w:tr w14:paraId="454A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497F3EA">
            <w:pPr>
              <w:adjustRightInd w:val="0"/>
              <w:snapToGrid w:val="0"/>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4</w:t>
            </w:r>
          </w:p>
        </w:tc>
        <w:tc>
          <w:tcPr>
            <w:tcW w:w="0" w:type="auto"/>
            <w:noWrap w:val="0"/>
            <w:vAlign w:val="center"/>
          </w:tcPr>
          <w:p w14:paraId="60D33DCD">
            <w:pPr>
              <w:adjustRightInd w:val="0"/>
              <w:snapToGrid w:val="0"/>
              <w:spacing w:line="360" w:lineRule="auto"/>
              <w:rPr>
                <w:rFonts w:ascii="宋体" w:hAnsi="宋体" w:eastAsia="宋体" w:cs="宋体"/>
                <w:bCs/>
                <w:sz w:val="24"/>
              </w:rPr>
            </w:pPr>
            <w:r>
              <w:rPr>
                <w:rFonts w:hint="eastAsia" w:ascii="宋体" w:hAnsi="宋体" w:eastAsia="宋体" w:cs="宋体"/>
                <w:color w:val="000000"/>
                <w:kern w:val="0"/>
                <w:sz w:val="24"/>
                <w:lang w:eastAsia="en-US" w:bidi="ar"/>
              </w:rPr>
              <w:t>202</w:t>
            </w:r>
            <w:r>
              <w:rPr>
                <w:rFonts w:hint="eastAsia" w:ascii="宋体" w:hAnsi="宋体" w:eastAsia="宋体" w:cs="宋体"/>
                <w:color w:val="000000"/>
                <w:kern w:val="0"/>
                <w:sz w:val="24"/>
                <w:lang w:val="en-US" w:eastAsia="zh-CN" w:bidi="ar"/>
              </w:rPr>
              <w:t>6</w:t>
            </w:r>
            <w:r>
              <w:rPr>
                <w:rFonts w:hint="eastAsia" w:ascii="宋体" w:hAnsi="宋体" w:eastAsia="宋体" w:cs="宋体"/>
                <w:color w:val="000000"/>
                <w:kern w:val="0"/>
                <w:sz w:val="24"/>
                <w:lang w:eastAsia="en-US" w:bidi="ar"/>
              </w:rPr>
              <w:t>年北京市大数据中心政务云</w:t>
            </w:r>
            <w:r>
              <w:rPr>
                <w:rFonts w:hint="eastAsia" w:ascii="宋体" w:hAnsi="宋体" w:eastAsia="宋体" w:cs="宋体"/>
                <w:color w:val="000000"/>
                <w:kern w:val="0"/>
                <w:sz w:val="24"/>
                <w:lang w:val="en-US" w:eastAsia="zh-CN" w:bidi="ar"/>
              </w:rPr>
              <w:t>资源采购</w:t>
            </w:r>
            <w:r>
              <w:rPr>
                <w:rFonts w:hint="eastAsia" w:ascii="宋体" w:hAnsi="宋体" w:eastAsia="宋体" w:cs="宋体"/>
                <w:color w:val="000000"/>
                <w:kern w:val="0"/>
                <w:sz w:val="24"/>
                <w:lang w:eastAsia="en-US" w:bidi="ar"/>
              </w:rPr>
              <w:t>项目</w:t>
            </w:r>
            <w:r>
              <w:rPr>
                <w:rFonts w:hint="eastAsia" w:ascii="宋体" w:hAnsi="宋体" w:eastAsia="宋体" w:cs="宋体"/>
                <w:color w:val="000000"/>
                <w:kern w:val="0"/>
                <w:sz w:val="24"/>
                <w:lang w:val="en-US" w:eastAsia="zh-CN" w:bidi="ar"/>
              </w:rPr>
              <w:t>第四包</w:t>
            </w:r>
          </w:p>
        </w:tc>
        <w:tc>
          <w:tcPr>
            <w:tcW w:w="0" w:type="auto"/>
            <w:noWrap w:val="0"/>
            <w:vAlign w:val="center"/>
          </w:tcPr>
          <w:p w14:paraId="457C4B6D">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80.033576</w:t>
            </w:r>
          </w:p>
        </w:tc>
        <w:tc>
          <w:tcPr>
            <w:tcW w:w="0" w:type="auto"/>
            <w:noWrap w:val="0"/>
            <w:vAlign w:val="center"/>
          </w:tcPr>
          <w:p w14:paraId="5669D946">
            <w:pPr>
              <w:adjustRightInd w:val="0"/>
              <w:snapToGrid w:val="0"/>
              <w:spacing w:line="360" w:lineRule="auto"/>
              <w:jc w:val="center"/>
              <w:rPr>
                <w:rFonts w:hint="eastAsia" w:ascii="宋体" w:hAnsi="宋体" w:eastAsia="宋体" w:cs="宋体"/>
                <w:bCs/>
                <w:sz w:val="24"/>
                <w:lang w:val="en-US" w:eastAsia="zh-CN"/>
              </w:rPr>
            </w:pPr>
            <w:r>
              <w:rPr>
                <w:rFonts w:hint="eastAsia" w:ascii="宋体" w:hAnsi="宋体" w:eastAsia="宋体" w:cs="宋体"/>
                <w:bCs/>
                <w:sz w:val="24"/>
              </w:rPr>
              <w:t>80.03</w:t>
            </w:r>
          </w:p>
        </w:tc>
        <w:tc>
          <w:tcPr>
            <w:tcW w:w="0" w:type="auto"/>
            <w:noWrap w:val="0"/>
            <w:vAlign w:val="center"/>
          </w:tcPr>
          <w:p w14:paraId="11189255">
            <w:pPr>
              <w:adjustRightInd w:val="0"/>
              <w:snapToGrid w:val="0"/>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w:t>
            </w:r>
          </w:p>
        </w:tc>
      </w:tr>
    </w:tbl>
    <w:p w14:paraId="16315E1F">
      <w:pPr>
        <w:numPr>
          <w:ilvl w:val="0"/>
          <w:numId w:val="0"/>
        </w:numPr>
        <w:spacing w:line="360" w:lineRule="auto"/>
        <w:ind w:left="2399" w:leftChars="228" w:hanging="1920" w:hangingChars="800"/>
        <w:rPr>
          <w:rFonts w:hint="eastAsia" w:ascii="Times New Roman" w:hAnsi="Times New Roman" w:eastAsia="宋体" w:cs="Times New Roman"/>
          <w:sz w:val="24"/>
          <w:lang w:val="en-US" w:eastAsia="zh-CN"/>
        </w:rPr>
      </w:pPr>
      <w:r>
        <w:rPr>
          <w:rFonts w:hint="eastAsia" w:ascii="宋体" w:hAnsi="宋体" w:eastAsia="宋体" w:cs="宋体"/>
          <w:sz w:val="24"/>
        </w:rPr>
        <w:t>4.合同履行期限：</w:t>
      </w:r>
      <w:r>
        <w:rPr>
          <w:rFonts w:hint="eastAsia" w:ascii="Times New Roman" w:hAnsi="Times New Roman" w:eastAsia="宋体" w:cs="Times New Roman"/>
          <w:sz w:val="24"/>
          <w:lang w:val="en-US" w:eastAsia="zh-CN"/>
        </w:rPr>
        <w:t>包一服务日期为2026.8.21-2026.12.20</w:t>
      </w:r>
      <w:r>
        <w:rPr>
          <w:rFonts w:hint="eastAsia" w:ascii="Times New Roman" w:hAnsi="Times New Roman" w:eastAsia="宋体" w:cs="Times New Roman"/>
          <w:sz w:val="24"/>
          <w:lang w:eastAsia="zh-CN"/>
        </w:rPr>
        <w:t>；</w:t>
      </w:r>
    </w:p>
    <w:p w14:paraId="0FDFA514">
      <w:pPr>
        <w:numPr>
          <w:ilvl w:val="0"/>
          <w:numId w:val="0"/>
        </w:numPr>
        <w:spacing w:line="360" w:lineRule="auto"/>
        <w:ind w:left="0" w:leftChars="0" w:firstLine="2400" w:firstLineChars="10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包二服务日期为2026.8.21-2026.12.20；</w:t>
      </w:r>
    </w:p>
    <w:p w14:paraId="4F01244D">
      <w:pPr>
        <w:numPr>
          <w:ilvl w:val="0"/>
          <w:numId w:val="0"/>
        </w:numPr>
        <w:spacing w:line="360" w:lineRule="auto"/>
        <w:ind w:left="3114" w:leftChars="1140" w:hanging="720" w:hanging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包三云资源服务日期为2026.8.21-2026.12.20，</w:t>
      </w:r>
    </w:p>
    <w:p w14:paraId="5EEB9347">
      <w:pPr>
        <w:numPr>
          <w:ilvl w:val="0"/>
          <w:numId w:val="0"/>
        </w:numPr>
        <w:spacing w:line="360" w:lineRule="auto"/>
        <w:ind w:left="3114" w:leftChars="1140" w:hanging="720" w:hanging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GPU算力服务日期为2026.8.21-2027.8.20；</w:t>
      </w:r>
    </w:p>
    <w:p w14:paraId="35B3716F">
      <w:pPr>
        <w:adjustRightInd w:val="0"/>
        <w:snapToGrid w:val="0"/>
        <w:spacing w:line="360" w:lineRule="auto"/>
        <w:ind w:left="1915" w:leftChars="912" w:firstLine="480" w:firstLineChars="200"/>
        <w:jc w:val="left"/>
        <w:rPr>
          <w:rFonts w:hint="default" w:ascii="宋体" w:hAnsi="宋体" w:eastAsia="宋体" w:cs="宋体"/>
          <w:sz w:val="24"/>
          <w:lang w:val="en-US"/>
        </w:rPr>
      </w:pPr>
      <w:r>
        <w:rPr>
          <w:rFonts w:hint="eastAsia" w:ascii="Times New Roman" w:hAnsi="Times New Roman" w:eastAsia="宋体" w:cs="Times New Roman"/>
          <w:sz w:val="24"/>
          <w:lang w:val="en-US" w:eastAsia="zh-CN"/>
        </w:rPr>
        <w:t>包四服务日期为2026.8.21-2026.12.20。</w:t>
      </w:r>
    </w:p>
    <w:p w14:paraId="7E7644C9">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5.本项目是否接受联合体投标：□是  </w:t>
      </w:r>
      <w:r>
        <w:rPr>
          <w:rFonts w:hint="eastAsia" w:ascii="宋体" w:hAnsi="宋体" w:eastAsia="宋体" w:cs="宋体"/>
          <w:sz w:val="24"/>
          <w:lang w:eastAsia="zh-CN"/>
        </w:rPr>
        <w:t>☑</w:t>
      </w:r>
      <w:r>
        <w:rPr>
          <w:rFonts w:hint="eastAsia" w:ascii="宋体" w:hAnsi="宋体" w:eastAsia="宋体" w:cs="宋体"/>
          <w:sz w:val="24"/>
        </w:rPr>
        <w:t>否。</w:t>
      </w:r>
    </w:p>
    <w:p w14:paraId="35ECC2C8">
      <w:pPr>
        <w:widowControl w:val="0"/>
        <w:jc w:val="both"/>
        <w:rPr>
          <w:rFonts w:hint="eastAsia" w:ascii="宋体" w:hAnsi="Courier New" w:eastAsia="宋体" w:cs="Times New Roman"/>
          <w:kern w:val="2"/>
          <w:sz w:val="21"/>
          <w:szCs w:val="24"/>
          <w:lang w:val="en-US" w:eastAsia="zh-CN" w:bidi="ar-SA"/>
        </w:rPr>
      </w:pPr>
    </w:p>
    <w:p w14:paraId="46B7B04E">
      <w:pPr>
        <w:keepNext/>
        <w:keepLines/>
        <w:widowControl w:val="0"/>
        <w:numPr>
          <w:ilvl w:val="0"/>
          <w:numId w:val="0"/>
        </w:numPr>
        <w:spacing w:before="260" w:after="220"/>
        <w:ind w:left="420" w:leftChars="0" w:hanging="420" w:firstLineChars="0"/>
        <w:jc w:val="both"/>
        <w:outlineLvl w:val="0"/>
        <w:rPr>
          <w:rFonts w:hint="eastAsia" w:ascii="宋体" w:hAnsi="宋体" w:eastAsia="宋体" w:cs="宋体"/>
          <w:b/>
          <w:kern w:val="44"/>
          <w:sz w:val="24"/>
          <w:szCs w:val="24"/>
          <w:lang w:val="en-US" w:eastAsia="zh-CN" w:bidi="ar-SA"/>
        </w:rPr>
      </w:pPr>
      <w:bookmarkStart w:id="3" w:name="_Toc27514"/>
      <w:r>
        <w:rPr>
          <w:rFonts w:hint="eastAsia" w:ascii="宋体" w:hAnsi="宋体" w:eastAsia="宋体" w:cs="宋体"/>
          <w:b/>
          <w:bCs/>
          <w:kern w:val="44"/>
          <w:sz w:val="24"/>
          <w:szCs w:val="24"/>
          <w:lang w:val="en-US" w:eastAsia="zh-CN" w:bidi="ar-SA"/>
        </w:rPr>
        <w:t>二、</w:t>
      </w:r>
      <w:r>
        <w:rPr>
          <w:rFonts w:hint="eastAsia" w:ascii="宋体" w:hAnsi="宋体" w:eastAsia="宋体" w:cs="宋体"/>
          <w:b/>
          <w:kern w:val="44"/>
          <w:sz w:val="24"/>
          <w:szCs w:val="24"/>
          <w:lang w:val="en-US" w:eastAsia="zh-CN" w:bidi="ar-SA"/>
        </w:rPr>
        <w:t>项目背景或概况</w:t>
      </w:r>
      <w:bookmarkEnd w:id="3"/>
    </w:p>
    <w:p w14:paraId="05A85C9C">
      <w:pPr>
        <w:keepNext w:val="0"/>
        <w:keepLines w:val="0"/>
        <w:widowControl w:val="0"/>
        <w:tabs>
          <w:tab w:val="left" w:pos="1162"/>
        </w:tabs>
        <w:spacing w:before="0" w:after="0" w:line="520" w:lineRule="exact"/>
        <w:ind w:left="0" w:leftChars="0" w:firstLine="480" w:firstLineChars="200"/>
        <w:jc w:val="both"/>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为实现集约化建设和管理，充分发挥北京市市级政务云（以下简称政务云）的作用，为政务大数据应用奠定基础，为市属行政事业单位提供计算、存储、网络等云服务。政务云按照“统筹规划、适度超前、分级管理、资源共享”的原则建设和管理，原则上各单位不再新建部门云，已建部门云应逐步迁移或纳入政务云统筹管理。按照《北京市市级政务云管理办法》（京经信函〔2019〕150号）的要求，北京市大数据平台、京智、北京市政务地理空间共享服务平台、北京市公共数据开放平台、北京市移动公共服务平台、信息化全流程管理系统等均已经基于市级政务云建设和运行，并通过开展信息系统基础运维工作，确保大数据中心部署在政务云上的业务系统正常运行。</w:t>
      </w:r>
    </w:p>
    <w:p w14:paraId="442D029F">
      <w:pPr>
        <w:keepNext/>
        <w:keepLines/>
        <w:widowControl w:val="0"/>
        <w:numPr>
          <w:ilvl w:val="0"/>
          <w:numId w:val="1"/>
        </w:numPr>
        <w:spacing w:before="260" w:after="220" w:line="240" w:lineRule="auto"/>
        <w:ind w:left="0" w:leftChars="0" w:firstLine="0" w:firstLineChars="0"/>
        <w:jc w:val="both"/>
        <w:outlineLvl w:val="0"/>
        <w:rPr>
          <w:rFonts w:hint="eastAsia" w:ascii="宋体" w:hAnsi="宋体" w:eastAsia="宋体" w:cs="宋体"/>
          <w:b/>
          <w:kern w:val="44"/>
          <w:sz w:val="24"/>
          <w:lang w:val="en-US" w:eastAsia="zh-CN"/>
        </w:rPr>
      </w:pPr>
      <w:r>
        <w:rPr>
          <w:rFonts w:hint="eastAsia" w:ascii="宋体" w:hAnsi="宋体" w:eastAsia="宋体" w:cs="宋体"/>
          <w:b/>
          <w:kern w:val="44"/>
          <w:sz w:val="24"/>
          <w:lang w:val="en-US" w:eastAsia="zh-CN"/>
        </w:rPr>
        <w:t>第一包</w:t>
      </w:r>
    </w:p>
    <w:p w14:paraId="0A353AFF">
      <w:pPr>
        <w:keepNext/>
        <w:keepLines/>
        <w:widowControl w:val="0"/>
        <w:numPr>
          <w:ilvl w:val="0"/>
          <w:numId w:val="2"/>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rPr>
        <w:t>政务云服务需求详表</w:t>
      </w:r>
    </w:p>
    <w:p w14:paraId="38E191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表1-包1基础云服务需求详表</w:t>
      </w:r>
    </w:p>
    <w:p w14:paraId="5FA80BCE">
      <w:pPr>
        <w:widowControl w:val="0"/>
        <w:jc w:val="both"/>
        <w:rPr>
          <w:rFonts w:hint="eastAsia" w:ascii="仿宋_GB2312" w:hAnsi="宋体" w:eastAsia="仿宋_GB2312" w:cs="仿宋_GB2312"/>
          <w:b/>
          <w:bCs/>
          <w:i w:val="0"/>
          <w:iCs w:val="0"/>
          <w:color w:val="000000"/>
          <w:kern w:val="0"/>
          <w:sz w:val="24"/>
          <w:szCs w:val="24"/>
          <w:u w:val="none"/>
          <w:lang w:val="en-US" w:eastAsia="zh-CN" w:bidi="ar"/>
        </w:rPr>
      </w:pP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2"/>
        <w:gridCol w:w="1342"/>
        <w:gridCol w:w="2917"/>
        <w:gridCol w:w="820"/>
        <w:gridCol w:w="820"/>
        <w:gridCol w:w="986"/>
        <w:gridCol w:w="820"/>
      </w:tblGrid>
      <w:tr w14:paraId="488E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1032C5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服务类别</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0C4D1EE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服务子类</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176B9B5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服务项</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2DFE40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计价单位</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1FD317C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报价单位</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2C5B036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02AFDF5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期限</w:t>
            </w:r>
          </w:p>
        </w:tc>
      </w:tr>
      <w:tr w14:paraId="6F98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pct"/>
            <w:vMerge w:val="restart"/>
            <w:tcBorders>
              <w:top w:val="single" w:color="000000" w:sz="4" w:space="0"/>
              <w:left w:val="single" w:color="000000" w:sz="4" w:space="0"/>
              <w:right w:val="single" w:color="000000" w:sz="4" w:space="0"/>
            </w:tcBorders>
            <w:noWrap w:val="0"/>
            <w:vAlign w:val="center"/>
          </w:tcPr>
          <w:p w14:paraId="35332D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计算服务</w:t>
            </w:r>
          </w:p>
        </w:tc>
        <w:tc>
          <w:tcPr>
            <w:tcW w:w="78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BF1F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x86平台云主机服务</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319090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vCPU（主频不低于2.4GHz）</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3C06B0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CPU</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0663EA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47E21D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1"/>
                <w:szCs w:val="21"/>
                <w:u w:val="none"/>
                <w:lang w:val="en-US" w:eastAsia="zh-CN"/>
              </w:rPr>
              <w:t>15545</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AECE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1EBD5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pct"/>
            <w:vMerge w:val="continue"/>
            <w:tcBorders>
              <w:left w:val="single" w:color="000000" w:sz="4" w:space="0"/>
              <w:right w:val="single" w:color="000000" w:sz="4" w:space="0"/>
            </w:tcBorders>
            <w:noWrap w:val="0"/>
            <w:vAlign w:val="center"/>
          </w:tcPr>
          <w:p w14:paraId="704B3906">
            <w:pPr>
              <w:jc w:val="center"/>
              <w:rPr>
                <w:rFonts w:hint="eastAsia" w:ascii="仿宋" w:hAnsi="仿宋" w:eastAsia="仿宋" w:cs="仿宋"/>
                <w:i w:val="0"/>
                <w:iCs w:val="0"/>
                <w:color w:val="000000"/>
                <w:sz w:val="21"/>
                <w:szCs w:val="21"/>
                <w:u w:val="none"/>
              </w:rPr>
            </w:pPr>
          </w:p>
        </w:tc>
        <w:tc>
          <w:tcPr>
            <w:tcW w:w="787" w:type="pct"/>
            <w:vMerge w:val="continue"/>
            <w:tcBorders>
              <w:top w:val="single" w:color="000000" w:sz="4" w:space="0"/>
              <w:left w:val="single" w:color="000000" w:sz="4" w:space="0"/>
              <w:bottom w:val="single" w:color="auto" w:sz="4" w:space="0"/>
              <w:right w:val="single" w:color="000000" w:sz="4" w:space="0"/>
            </w:tcBorders>
            <w:noWrap w:val="0"/>
            <w:vAlign w:val="center"/>
          </w:tcPr>
          <w:p w14:paraId="2D9629AC">
            <w:pPr>
              <w:jc w:val="center"/>
              <w:rPr>
                <w:rFonts w:hint="eastAsia" w:ascii="仿宋" w:hAnsi="仿宋" w:eastAsia="仿宋" w:cs="仿宋"/>
                <w:i w:val="0"/>
                <w:iCs w:val="0"/>
                <w:color w:val="000000"/>
                <w:sz w:val="21"/>
                <w:szCs w:val="21"/>
                <w:u w:val="none"/>
              </w:rPr>
            </w:pP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1F9147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内存</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64F2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10471C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4F32FC9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1"/>
                <w:szCs w:val="21"/>
                <w:u w:val="none"/>
                <w:lang w:val="en-US" w:eastAsia="zh-CN"/>
              </w:rPr>
              <w:t>42377</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A872A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1DB1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77" w:type="pct"/>
            <w:vMerge w:val="continue"/>
            <w:tcBorders>
              <w:left w:val="single" w:color="000000" w:sz="4" w:space="0"/>
              <w:right w:val="single" w:color="000000" w:sz="4" w:space="0"/>
            </w:tcBorders>
            <w:noWrap w:val="0"/>
            <w:vAlign w:val="center"/>
          </w:tcPr>
          <w:p w14:paraId="5F297DE7">
            <w:pPr>
              <w:jc w:val="center"/>
              <w:rPr>
                <w:rFonts w:hint="eastAsia" w:ascii="仿宋" w:hAnsi="仿宋" w:eastAsia="仿宋" w:cs="仿宋"/>
                <w:i w:val="0"/>
                <w:iCs w:val="0"/>
                <w:color w:val="000000"/>
                <w:sz w:val="21"/>
                <w:szCs w:val="21"/>
                <w:u w:val="none"/>
              </w:rPr>
            </w:pPr>
          </w:p>
        </w:tc>
        <w:tc>
          <w:tcPr>
            <w:tcW w:w="787" w:type="pct"/>
            <w:vMerge w:val="restart"/>
            <w:tcBorders>
              <w:top w:val="single" w:color="auto" w:sz="4" w:space="0"/>
              <w:left w:val="single" w:color="auto" w:sz="4" w:space="0"/>
              <w:bottom w:val="single" w:color="auto" w:sz="4" w:space="0"/>
              <w:right w:val="single" w:color="auto" w:sz="4" w:space="0"/>
            </w:tcBorders>
            <w:noWrap w:val="0"/>
            <w:vAlign w:val="center"/>
          </w:tcPr>
          <w:p w14:paraId="19AF78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x86物理服务器租用服务</w:t>
            </w:r>
          </w:p>
        </w:tc>
        <w:tc>
          <w:tcPr>
            <w:tcW w:w="1711" w:type="pct"/>
            <w:tcBorders>
              <w:top w:val="single" w:color="000000" w:sz="4" w:space="0"/>
              <w:left w:val="single" w:color="auto" w:sz="4" w:space="0"/>
              <w:bottom w:val="single" w:color="000000" w:sz="4" w:space="0"/>
              <w:right w:val="single" w:color="000000" w:sz="4" w:space="0"/>
            </w:tcBorders>
            <w:noWrap w:val="0"/>
            <w:vAlign w:val="center"/>
          </w:tcPr>
          <w:p w14:paraId="1A5BBC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x86 物理服务器配置1：2 路12 核（主频≥2.0Ghz），64G内存，2 块600G SAS 硬盘,2 个HBA 卡，2 个万兆端口</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1A40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台</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1ECCF5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2A462EF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2D7FF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1A8B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77" w:type="pct"/>
            <w:vMerge w:val="continue"/>
            <w:tcBorders>
              <w:left w:val="single" w:color="000000" w:sz="4" w:space="0"/>
              <w:right w:val="single" w:color="000000" w:sz="4" w:space="0"/>
            </w:tcBorders>
            <w:noWrap w:val="0"/>
            <w:vAlign w:val="center"/>
          </w:tcPr>
          <w:p w14:paraId="6D2BDF10">
            <w:pPr>
              <w:jc w:val="center"/>
              <w:rPr>
                <w:rFonts w:hint="eastAsia" w:ascii="仿宋" w:hAnsi="仿宋" w:eastAsia="仿宋" w:cs="仿宋"/>
                <w:i w:val="0"/>
                <w:iCs w:val="0"/>
                <w:color w:val="000000"/>
                <w:sz w:val="21"/>
                <w:szCs w:val="21"/>
                <w:u w:val="none"/>
              </w:rPr>
            </w:pPr>
          </w:p>
        </w:tc>
        <w:tc>
          <w:tcPr>
            <w:tcW w:w="787" w:type="pct"/>
            <w:vMerge w:val="continue"/>
            <w:tcBorders>
              <w:top w:val="single" w:color="auto" w:sz="4" w:space="0"/>
              <w:left w:val="single" w:color="auto" w:sz="4" w:space="0"/>
              <w:bottom w:val="single" w:color="auto" w:sz="4" w:space="0"/>
              <w:right w:val="single" w:color="auto" w:sz="4" w:space="0"/>
            </w:tcBorders>
            <w:noWrap w:val="0"/>
            <w:vAlign w:val="center"/>
          </w:tcPr>
          <w:p w14:paraId="7D3AC0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11" w:type="pct"/>
            <w:tcBorders>
              <w:top w:val="single" w:color="000000" w:sz="4" w:space="0"/>
              <w:left w:val="single" w:color="auto" w:sz="4" w:space="0"/>
              <w:bottom w:val="single" w:color="000000" w:sz="4" w:space="0"/>
              <w:right w:val="single" w:color="000000" w:sz="4" w:space="0"/>
            </w:tcBorders>
            <w:noWrap w:val="0"/>
            <w:vAlign w:val="center"/>
          </w:tcPr>
          <w:p w14:paraId="73ECC3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x86 物理服务器配置2：4 路12 核（主频≥2.0Ghz），128G内存，2 块600G SAS 硬盘，2 个HBA 卡，2 个万兆端口</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60A55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 台</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C0E67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F222CD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23</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7D278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3DC3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77" w:type="pct"/>
            <w:vMerge w:val="continue"/>
            <w:tcBorders>
              <w:left w:val="single" w:color="000000" w:sz="4" w:space="0"/>
              <w:right w:val="single" w:color="000000" w:sz="4" w:space="0"/>
            </w:tcBorders>
            <w:noWrap w:val="0"/>
            <w:vAlign w:val="center"/>
          </w:tcPr>
          <w:p w14:paraId="61FD75C7">
            <w:pPr>
              <w:jc w:val="center"/>
              <w:rPr>
                <w:rFonts w:hint="eastAsia" w:ascii="仿宋" w:hAnsi="仿宋" w:eastAsia="仿宋" w:cs="仿宋"/>
                <w:i w:val="0"/>
                <w:iCs w:val="0"/>
                <w:color w:val="000000"/>
                <w:sz w:val="21"/>
                <w:szCs w:val="21"/>
                <w:u w:val="none"/>
              </w:rPr>
            </w:pPr>
          </w:p>
        </w:tc>
        <w:tc>
          <w:tcPr>
            <w:tcW w:w="787" w:type="pct"/>
            <w:vMerge w:val="continue"/>
            <w:tcBorders>
              <w:top w:val="single" w:color="auto" w:sz="4" w:space="0"/>
              <w:left w:val="single" w:color="auto" w:sz="4" w:space="0"/>
              <w:bottom w:val="single" w:color="auto" w:sz="4" w:space="0"/>
              <w:right w:val="single" w:color="auto" w:sz="4" w:space="0"/>
            </w:tcBorders>
            <w:noWrap w:val="0"/>
            <w:vAlign w:val="center"/>
          </w:tcPr>
          <w:p w14:paraId="5415B5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11" w:type="pct"/>
            <w:tcBorders>
              <w:top w:val="single" w:color="000000" w:sz="4" w:space="0"/>
              <w:left w:val="single" w:color="auto" w:sz="4" w:space="0"/>
              <w:bottom w:val="single" w:color="000000" w:sz="4" w:space="0"/>
              <w:right w:val="single" w:color="000000" w:sz="4" w:space="0"/>
            </w:tcBorders>
            <w:noWrap w:val="0"/>
            <w:vAlign w:val="center"/>
          </w:tcPr>
          <w:p w14:paraId="4A3478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内存-32GB内存</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31421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1条</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55D0D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3E1C97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86</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353F4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571B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77" w:type="pct"/>
            <w:vMerge w:val="continue"/>
            <w:tcBorders>
              <w:left w:val="single" w:color="000000" w:sz="4" w:space="0"/>
              <w:right w:val="single" w:color="000000" w:sz="4" w:space="0"/>
            </w:tcBorders>
            <w:noWrap w:val="0"/>
            <w:vAlign w:val="center"/>
          </w:tcPr>
          <w:p w14:paraId="08088BAA">
            <w:pPr>
              <w:jc w:val="center"/>
              <w:rPr>
                <w:rFonts w:hint="eastAsia" w:ascii="仿宋" w:hAnsi="仿宋" w:eastAsia="仿宋" w:cs="仿宋"/>
                <w:i w:val="0"/>
                <w:iCs w:val="0"/>
                <w:color w:val="000000"/>
                <w:sz w:val="21"/>
                <w:szCs w:val="21"/>
                <w:u w:val="none"/>
              </w:rPr>
            </w:pPr>
          </w:p>
        </w:tc>
        <w:tc>
          <w:tcPr>
            <w:tcW w:w="787" w:type="pct"/>
            <w:vMerge w:val="continue"/>
            <w:tcBorders>
              <w:top w:val="single" w:color="auto" w:sz="4" w:space="0"/>
              <w:left w:val="single" w:color="auto" w:sz="4" w:space="0"/>
              <w:bottom w:val="single" w:color="auto" w:sz="4" w:space="0"/>
              <w:right w:val="single" w:color="auto" w:sz="4" w:space="0"/>
            </w:tcBorders>
            <w:noWrap w:val="0"/>
            <w:vAlign w:val="center"/>
          </w:tcPr>
          <w:p w14:paraId="386D54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11" w:type="pct"/>
            <w:tcBorders>
              <w:top w:val="single" w:color="000000" w:sz="4" w:space="0"/>
              <w:left w:val="single" w:color="auto" w:sz="4" w:space="0"/>
              <w:bottom w:val="single" w:color="000000" w:sz="4" w:space="0"/>
              <w:right w:val="single" w:color="000000" w:sz="4" w:space="0"/>
            </w:tcBorders>
            <w:noWrap w:val="0"/>
            <w:vAlign w:val="center"/>
          </w:tcPr>
          <w:p w14:paraId="71B22F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硬盘配置1-480GB SSD</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2A4B9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1块</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73C4FE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05B9E00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96</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FBA44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77EC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77" w:type="pct"/>
            <w:vMerge w:val="continue"/>
            <w:tcBorders>
              <w:left w:val="single" w:color="000000" w:sz="4" w:space="0"/>
              <w:right w:val="single" w:color="000000" w:sz="4" w:space="0"/>
            </w:tcBorders>
            <w:noWrap w:val="0"/>
            <w:vAlign w:val="center"/>
          </w:tcPr>
          <w:p w14:paraId="424E2384">
            <w:pPr>
              <w:jc w:val="center"/>
              <w:rPr>
                <w:rFonts w:hint="eastAsia" w:ascii="仿宋" w:hAnsi="仿宋" w:eastAsia="仿宋" w:cs="仿宋"/>
                <w:i w:val="0"/>
                <w:iCs w:val="0"/>
                <w:color w:val="000000"/>
                <w:sz w:val="21"/>
                <w:szCs w:val="21"/>
                <w:u w:val="none"/>
              </w:rPr>
            </w:pPr>
          </w:p>
        </w:tc>
        <w:tc>
          <w:tcPr>
            <w:tcW w:w="787" w:type="pct"/>
            <w:vMerge w:val="continue"/>
            <w:tcBorders>
              <w:top w:val="single" w:color="auto" w:sz="4" w:space="0"/>
              <w:left w:val="single" w:color="auto" w:sz="4" w:space="0"/>
              <w:bottom w:val="single" w:color="auto" w:sz="4" w:space="0"/>
              <w:right w:val="single" w:color="auto" w:sz="4" w:space="0"/>
            </w:tcBorders>
            <w:noWrap w:val="0"/>
            <w:vAlign w:val="center"/>
          </w:tcPr>
          <w:p w14:paraId="514689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11" w:type="pct"/>
            <w:tcBorders>
              <w:top w:val="single" w:color="000000" w:sz="4" w:space="0"/>
              <w:left w:val="single" w:color="auto" w:sz="4" w:space="0"/>
              <w:bottom w:val="single" w:color="000000" w:sz="4" w:space="0"/>
              <w:right w:val="single" w:color="000000" w:sz="4" w:space="0"/>
            </w:tcBorders>
            <w:noWrap w:val="0"/>
            <w:vAlign w:val="center"/>
          </w:tcPr>
          <w:p w14:paraId="210AE4B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硬盘配置2-600GB SAS</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6F02800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1块</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1F05E27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0E56A1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206</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2777C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0374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77" w:type="pct"/>
            <w:vMerge w:val="continue"/>
            <w:tcBorders>
              <w:left w:val="single" w:color="000000" w:sz="4" w:space="0"/>
              <w:right w:val="single" w:color="000000" w:sz="4" w:space="0"/>
            </w:tcBorders>
            <w:noWrap w:val="0"/>
            <w:vAlign w:val="center"/>
          </w:tcPr>
          <w:p w14:paraId="7C8288DF">
            <w:pPr>
              <w:jc w:val="center"/>
              <w:rPr>
                <w:rFonts w:hint="eastAsia" w:ascii="仿宋" w:hAnsi="仿宋" w:eastAsia="仿宋" w:cs="仿宋"/>
                <w:i w:val="0"/>
                <w:iCs w:val="0"/>
                <w:color w:val="000000"/>
                <w:sz w:val="21"/>
                <w:szCs w:val="21"/>
                <w:u w:val="none"/>
              </w:rPr>
            </w:pPr>
          </w:p>
        </w:tc>
        <w:tc>
          <w:tcPr>
            <w:tcW w:w="787" w:type="pct"/>
            <w:vMerge w:val="continue"/>
            <w:tcBorders>
              <w:top w:val="single" w:color="auto" w:sz="4" w:space="0"/>
              <w:left w:val="single" w:color="auto" w:sz="4" w:space="0"/>
              <w:bottom w:val="single" w:color="auto" w:sz="4" w:space="0"/>
              <w:right w:val="single" w:color="auto" w:sz="4" w:space="0"/>
            </w:tcBorders>
            <w:noWrap w:val="0"/>
            <w:vAlign w:val="center"/>
          </w:tcPr>
          <w:p w14:paraId="7A38EE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11" w:type="pct"/>
            <w:tcBorders>
              <w:top w:val="single" w:color="000000" w:sz="4" w:space="0"/>
              <w:left w:val="single" w:color="auto" w:sz="4" w:space="0"/>
              <w:bottom w:val="single" w:color="000000" w:sz="4" w:space="0"/>
              <w:right w:val="single" w:color="000000" w:sz="4" w:space="0"/>
            </w:tcBorders>
            <w:noWrap w:val="0"/>
            <w:vAlign w:val="center"/>
          </w:tcPr>
          <w:p w14:paraId="2366E9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硬盘配置3-4TBSATA</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365D17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1块</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1CF207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6BFD4C59">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68</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5EE12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7E68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77" w:type="pct"/>
            <w:vMerge w:val="continue"/>
            <w:tcBorders>
              <w:left w:val="single" w:color="000000" w:sz="4" w:space="0"/>
              <w:bottom w:val="single" w:color="000000" w:sz="4" w:space="0"/>
              <w:right w:val="single" w:color="000000" w:sz="4" w:space="0"/>
            </w:tcBorders>
            <w:noWrap w:val="0"/>
            <w:vAlign w:val="center"/>
          </w:tcPr>
          <w:p w14:paraId="30BCBB78">
            <w:pPr>
              <w:jc w:val="center"/>
              <w:rPr>
                <w:rFonts w:hint="eastAsia" w:ascii="仿宋" w:hAnsi="仿宋" w:eastAsia="仿宋" w:cs="仿宋"/>
                <w:i w:val="0"/>
                <w:iCs w:val="0"/>
                <w:color w:val="000000"/>
                <w:sz w:val="21"/>
                <w:szCs w:val="21"/>
                <w:u w:val="none"/>
              </w:rPr>
            </w:pPr>
          </w:p>
        </w:tc>
        <w:tc>
          <w:tcPr>
            <w:tcW w:w="787" w:type="pct"/>
            <w:tcBorders>
              <w:top w:val="single" w:color="auto" w:sz="4" w:space="0"/>
              <w:left w:val="single" w:color="000000" w:sz="4" w:space="0"/>
              <w:bottom w:val="nil"/>
              <w:right w:val="single" w:color="000000" w:sz="4" w:space="0"/>
            </w:tcBorders>
            <w:noWrap w:val="0"/>
            <w:vAlign w:val="center"/>
          </w:tcPr>
          <w:p w14:paraId="2DC994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图形图像</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40E5B8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GPU显存不低于16G，最大单精度浮点计算能力不低于7TFLOPS，最大双精度浮点计算能力0.2TFLOPS</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3E1EB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1GPU</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6C7947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D1D87D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7F8B6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146F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7" w:type="pct"/>
            <w:vMerge w:val="restart"/>
            <w:tcBorders>
              <w:top w:val="single" w:color="000000" w:sz="4" w:space="0"/>
              <w:left w:val="single" w:color="000000" w:sz="4" w:space="0"/>
              <w:right w:val="single" w:color="000000" w:sz="4" w:space="0"/>
            </w:tcBorders>
            <w:noWrap w:val="0"/>
            <w:vAlign w:val="center"/>
          </w:tcPr>
          <w:p w14:paraId="57E79B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存储服务</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72020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普通性能存储</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5BA04A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普通存储（单盘技术指标: 单盘IOPS 1000-3000 ）</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2759F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364A4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55A5888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328033</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F94C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6BA5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7" w:type="pct"/>
            <w:vMerge w:val="continue"/>
            <w:tcBorders>
              <w:left w:val="single" w:color="000000" w:sz="4" w:space="0"/>
              <w:right w:val="single" w:color="000000" w:sz="4" w:space="0"/>
            </w:tcBorders>
            <w:noWrap w:val="0"/>
            <w:vAlign w:val="center"/>
          </w:tcPr>
          <w:p w14:paraId="066E25CE">
            <w:pPr>
              <w:jc w:val="center"/>
              <w:rPr>
                <w:rFonts w:hint="eastAsia" w:ascii="仿宋" w:hAnsi="仿宋" w:eastAsia="仿宋" w:cs="仿宋"/>
                <w:i w:val="0"/>
                <w:iCs w:val="0"/>
                <w:color w:val="000000"/>
                <w:sz w:val="21"/>
                <w:szCs w:val="21"/>
                <w:u w:val="none"/>
              </w:rPr>
            </w:pP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38E9BB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高性能存储</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208217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高性能存储（单盘技术指标：单盘IOPS 3000-20000 ）</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15E10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3E592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7B46134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1244371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BCF9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0FAE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7" w:type="pct"/>
            <w:vMerge w:val="continue"/>
            <w:tcBorders>
              <w:left w:val="single" w:color="000000" w:sz="4" w:space="0"/>
              <w:right w:val="single" w:color="000000" w:sz="4" w:space="0"/>
            </w:tcBorders>
            <w:noWrap w:val="0"/>
            <w:vAlign w:val="center"/>
          </w:tcPr>
          <w:p w14:paraId="01B01E3B">
            <w:pPr>
              <w:jc w:val="center"/>
              <w:rPr>
                <w:rFonts w:hint="eastAsia" w:ascii="仿宋" w:hAnsi="仿宋" w:eastAsia="仿宋" w:cs="仿宋"/>
                <w:i w:val="0"/>
                <w:iCs w:val="0"/>
                <w:color w:val="000000"/>
                <w:sz w:val="21"/>
                <w:szCs w:val="21"/>
                <w:u w:val="none"/>
              </w:rPr>
            </w:pP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16C9B1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静态存储</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5E7D16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大容量、高可靠的数据存储服务，具备PB级线性扩展能力</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778DE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 TB</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5B8AC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48D8829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38.5</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83512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36E8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7" w:type="pct"/>
            <w:vMerge w:val="continue"/>
            <w:tcBorders>
              <w:left w:val="single" w:color="000000" w:sz="4" w:space="0"/>
              <w:right w:val="single" w:color="000000" w:sz="4" w:space="0"/>
            </w:tcBorders>
            <w:noWrap w:val="0"/>
            <w:vAlign w:val="center"/>
          </w:tcPr>
          <w:p w14:paraId="3BD3AFB6">
            <w:pPr>
              <w:jc w:val="center"/>
              <w:rPr>
                <w:rFonts w:hint="eastAsia" w:ascii="仿宋" w:hAnsi="仿宋" w:eastAsia="仿宋" w:cs="仿宋"/>
                <w:i w:val="0"/>
                <w:iCs w:val="0"/>
                <w:color w:val="000000"/>
                <w:sz w:val="21"/>
                <w:szCs w:val="21"/>
                <w:u w:val="none"/>
              </w:rPr>
            </w:pP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6FA784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本地备份服务</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30F400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本地备份服务</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25844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1GB</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6462BB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0B9A709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129929</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B1304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6E62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7" w:type="pct"/>
            <w:vMerge w:val="continue"/>
            <w:tcBorders>
              <w:left w:val="single" w:color="000000" w:sz="4" w:space="0"/>
              <w:bottom w:val="single" w:color="000000" w:sz="4" w:space="0"/>
              <w:right w:val="single" w:color="000000" w:sz="4" w:space="0"/>
            </w:tcBorders>
            <w:noWrap w:val="0"/>
            <w:vAlign w:val="center"/>
          </w:tcPr>
          <w:p w14:paraId="2508060D">
            <w:pPr>
              <w:jc w:val="center"/>
              <w:rPr>
                <w:rFonts w:hint="eastAsia" w:ascii="仿宋" w:hAnsi="仿宋" w:eastAsia="仿宋" w:cs="仿宋"/>
                <w:i w:val="0"/>
                <w:iCs w:val="0"/>
                <w:color w:val="000000"/>
                <w:sz w:val="21"/>
                <w:szCs w:val="21"/>
                <w:u w:val="none"/>
              </w:rPr>
            </w:pP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5DC2BF3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异地备份服务</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01D0B15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异地备份服务</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D437DE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1GB</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EB7854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0CFE2459">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4096</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8155B9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5658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23C8ED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网络服务</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775B7D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互联网链路服务</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29EDD9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互联网链路带宽</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3E548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Mb</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3C93E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0BB0B1C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2416</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03BC7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0316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40F7B4">
            <w:pPr>
              <w:jc w:val="center"/>
              <w:rPr>
                <w:rFonts w:hint="eastAsia" w:ascii="仿宋" w:hAnsi="仿宋" w:eastAsia="仿宋" w:cs="仿宋"/>
                <w:i w:val="0"/>
                <w:iCs w:val="0"/>
                <w:color w:val="000000"/>
                <w:sz w:val="21"/>
                <w:szCs w:val="21"/>
                <w:u w:val="none"/>
              </w:rPr>
            </w:pP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73C41C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互联网链路服务</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5C6026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互联网IP地址租用服务、并提供备案服务</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76C207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4DC35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79B2BE7B">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24</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2C6ED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C4A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34C375">
            <w:pPr>
              <w:jc w:val="center"/>
              <w:rPr>
                <w:rFonts w:hint="eastAsia" w:ascii="仿宋" w:hAnsi="仿宋" w:eastAsia="仿宋" w:cs="仿宋"/>
                <w:i w:val="0"/>
                <w:iCs w:val="0"/>
                <w:color w:val="000000"/>
                <w:sz w:val="21"/>
                <w:szCs w:val="21"/>
                <w:u w:val="none"/>
              </w:rPr>
            </w:pP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503A3E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主机负载均衡服务</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39882F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主机负载均衡服务</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05D6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IP（内网）</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6ED5FD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4CA111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76</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48062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70A0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21FB9">
            <w:pPr>
              <w:jc w:val="center"/>
              <w:rPr>
                <w:rFonts w:hint="eastAsia" w:ascii="仿宋" w:hAnsi="仿宋" w:eastAsia="仿宋" w:cs="仿宋"/>
                <w:i w:val="0"/>
                <w:iCs w:val="0"/>
                <w:color w:val="000000"/>
                <w:sz w:val="21"/>
                <w:szCs w:val="21"/>
                <w:u w:val="none"/>
              </w:rPr>
            </w:pP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42709B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远程接入服务</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54F1FB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远程接入服务</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11DB6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1账号</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70AA0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5B28C13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115</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4C3C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7593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FE00E6">
            <w:pPr>
              <w:jc w:val="center"/>
              <w:rPr>
                <w:rFonts w:hint="eastAsia" w:ascii="仿宋" w:hAnsi="仿宋" w:eastAsia="仿宋" w:cs="仿宋"/>
                <w:i w:val="0"/>
                <w:iCs w:val="0"/>
                <w:color w:val="000000"/>
                <w:sz w:val="21"/>
                <w:szCs w:val="21"/>
                <w:u w:val="none"/>
              </w:rPr>
            </w:pP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05110BE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VPN服务</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0021A36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SSL VPN接入服务</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130072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393382E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5641B0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8</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089CD1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6154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C3A0C9">
            <w:pPr>
              <w:jc w:val="center"/>
              <w:rPr>
                <w:rFonts w:hint="eastAsia" w:ascii="仿宋" w:hAnsi="仿宋" w:eastAsia="仿宋" w:cs="仿宋"/>
                <w:i w:val="0"/>
                <w:iCs w:val="0"/>
                <w:color w:val="000000"/>
                <w:sz w:val="21"/>
                <w:szCs w:val="21"/>
                <w:u w:val="none"/>
              </w:rPr>
            </w:pP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6A8EAD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WAF防护</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285DAC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web应用防火墙服务</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FE6D1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IP（互联网）</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05DA96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4E31F9B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17</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694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bl>
    <w:p w14:paraId="7E3179D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p w14:paraId="17DEDB6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表2-包1扩展云服务需求详表</w:t>
      </w:r>
    </w:p>
    <w:p w14:paraId="2E39FC38">
      <w:pPr>
        <w:widowControl w:val="0"/>
        <w:jc w:val="both"/>
        <w:rPr>
          <w:rFonts w:hint="eastAsia" w:ascii="宋体" w:hAnsi="Courier New" w:eastAsia="宋体" w:cs="Times New Roman"/>
          <w:kern w:val="2"/>
          <w:sz w:val="21"/>
          <w:szCs w:val="24"/>
          <w:lang w:val="en-US" w:eastAsia="zh-CN" w:bidi="ar-SA"/>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888"/>
        <w:gridCol w:w="1273"/>
        <w:gridCol w:w="1053"/>
        <w:gridCol w:w="1053"/>
        <w:gridCol w:w="1053"/>
        <w:gridCol w:w="1053"/>
      </w:tblGrid>
      <w:tr w14:paraId="57ED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05" w:type="dxa"/>
            <w:gridSpan w:val="3"/>
            <w:noWrap w:val="0"/>
            <w:vAlign w:val="center"/>
          </w:tcPr>
          <w:p w14:paraId="133518F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扩展云服务名称</w:t>
            </w:r>
          </w:p>
        </w:tc>
        <w:tc>
          <w:tcPr>
            <w:tcW w:w="1053" w:type="dxa"/>
            <w:noWrap w:val="0"/>
            <w:vAlign w:val="center"/>
          </w:tcPr>
          <w:p w14:paraId="72527B3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计价单位</w:t>
            </w:r>
          </w:p>
        </w:tc>
        <w:tc>
          <w:tcPr>
            <w:tcW w:w="1053" w:type="dxa"/>
            <w:noWrap w:val="0"/>
            <w:vAlign w:val="center"/>
          </w:tcPr>
          <w:p w14:paraId="025F23C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报价单位</w:t>
            </w:r>
          </w:p>
        </w:tc>
        <w:tc>
          <w:tcPr>
            <w:tcW w:w="1053" w:type="dxa"/>
            <w:noWrap w:val="0"/>
            <w:vAlign w:val="center"/>
          </w:tcPr>
          <w:p w14:paraId="23E27AC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053" w:type="dxa"/>
            <w:noWrap w:val="0"/>
            <w:vAlign w:val="center"/>
          </w:tcPr>
          <w:p w14:paraId="7F13B43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期限</w:t>
            </w:r>
          </w:p>
        </w:tc>
      </w:tr>
      <w:tr w14:paraId="2AE7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4" w:type="dxa"/>
            <w:vMerge w:val="restart"/>
            <w:noWrap w:val="0"/>
            <w:vAlign w:val="center"/>
          </w:tcPr>
          <w:p w14:paraId="790BAB6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基础软件</w:t>
            </w:r>
          </w:p>
        </w:tc>
        <w:tc>
          <w:tcPr>
            <w:tcW w:w="1888" w:type="dxa"/>
            <w:vMerge w:val="restart"/>
            <w:noWrap w:val="0"/>
            <w:vAlign w:val="center"/>
          </w:tcPr>
          <w:p w14:paraId="08825B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商用操作系统</w:t>
            </w:r>
          </w:p>
        </w:tc>
        <w:tc>
          <w:tcPr>
            <w:tcW w:w="1273" w:type="dxa"/>
            <w:noWrap w:val="0"/>
            <w:vAlign w:val="center"/>
          </w:tcPr>
          <w:p w14:paraId="6FB3AF11">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Windows</w:t>
            </w:r>
          </w:p>
        </w:tc>
        <w:tc>
          <w:tcPr>
            <w:tcW w:w="1053" w:type="dxa"/>
            <w:noWrap w:val="0"/>
            <w:vAlign w:val="center"/>
          </w:tcPr>
          <w:p w14:paraId="4BC802EC">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1主机</w:t>
            </w:r>
          </w:p>
        </w:tc>
        <w:tc>
          <w:tcPr>
            <w:tcW w:w="1053" w:type="dxa"/>
            <w:noWrap w:val="0"/>
            <w:vAlign w:val="center"/>
          </w:tcPr>
          <w:p w14:paraId="3FF4AC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6947A17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75</w:t>
            </w:r>
          </w:p>
        </w:tc>
        <w:tc>
          <w:tcPr>
            <w:tcW w:w="1053" w:type="dxa"/>
            <w:noWrap/>
            <w:vAlign w:val="center"/>
          </w:tcPr>
          <w:p w14:paraId="095C4FA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4</w:t>
            </w:r>
          </w:p>
        </w:tc>
      </w:tr>
      <w:tr w14:paraId="0C9F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4" w:type="dxa"/>
            <w:vMerge w:val="continue"/>
            <w:noWrap w:val="0"/>
            <w:vAlign w:val="center"/>
          </w:tcPr>
          <w:p w14:paraId="2480ECAB">
            <w:pPr>
              <w:jc w:val="center"/>
              <w:rPr>
                <w:rFonts w:hint="eastAsia" w:ascii="仿宋" w:hAnsi="仿宋" w:eastAsia="仿宋" w:cs="仿宋"/>
                <w:b/>
                <w:bCs/>
                <w:i w:val="0"/>
                <w:iCs w:val="0"/>
                <w:color w:val="000000"/>
                <w:sz w:val="24"/>
                <w:szCs w:val="24"/>
                <w:u w:val="none"/>
              </w:rPr>
            </w:pPr>
          </w:p>
        </w:tc>
        <w:tc>
          <w:tcPr>
            <w:tcW w:w="1888" w:type="dxa"/>
            <w:vMerge w:val="continue"/>
            <w:noWrap w:val="0"/>
            <w:vAlign w:val="center"/>
          </w:tcPr>
          <w:p w14:paraId="0AD9891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p>
        </w:tc>
        <w:tc>
          <w:tcPr>
            <w:tcW w:w="1273" w:type="dxa"/>
            <w:noWrap w:val="0"/>
            <w:vAlign w:val="center"/>
          </w:tcPr>
          <w:p w14:paraId="7D367AB6">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Linux</w:t>
            </w:r>
          </w:p>
        </w:tc>
        <w:tc>
          <w:tcPr>
            <w:tcW w:w="1053" w:type="dxa"/>
            <w:noWrap w:val="0"/>
            <w:vAlign w:val="center"/>
          </w:tcPr>
          <w:p w14:paraId="1D447968">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1主机</w:t>
            </w:r>
          </w:p>
        </w:tc>
        <w:tc>
          <w:tcPr>
            <w:tcW w:w="1053" w:type="dxa"/>
            <w:noWrap w:val="0"/>
            <w:vAlign w:val="center"/>
          </w:tcPr>
          <w:p w14:paraId="1589740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2C64EF1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w:t>
            </w:r>
          </w:p>
        </w:tc>
        <w:tc>
          <w:tcPr>
            <w:tcW w:w="1053" w:type="dxa"/>
            <w:noWrap/>
            <w:vAlign w:val="center"/>
          </w:tcPr>
          <w:p w14:paraId="63F11AB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22BA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4" w:type="dxa"/>
            <w:vMerge w:val="continue"/>
            <w:noWrap w:val="0"/>
            <w:vAlign w:val="center"/>
          </w:tcPr>
          <w:p w14:paraId="52CB122D">
            <w:pPr>
              <w:jc w:val="center"/>
              <w:rPr>
                <w:rFonts w:hint="eastAsia" w:ascii="仿宋" w:hAnsi="仿宋" w:eastAsia="仿宋" w:cs="仿宋"/>
                <w:b/>
                <w:bCs/>
                <w:i w:val="0"/>
                <w:iCs w:val="0"/>
                <w:color w:val="000000"/>
                <w:sz w:val="24"/>
                <w:szCs w:val="24"/>
                <w:u w:val="none"/>
              </w:rPr>
            </w:pPr>
          </w:p>
        </w:tc>
        <w:tc>
          <w:tcPr>
            <w:tcW w:w="3161" w:type="dxa"/>
            <w:gridSpan w:val="2"/>
            <w:noWrap w:val="0"/>
            <w:vAlign w:val="center"/>
          </w:tcPr>
          <w:p w14:paraId="18D373E7">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商用数据库</w:t>
            </w:r>
          </w:p>
        </w:tc>
        <w:tc>
          <w:tcPr>
            <w:tcW w:w="1053" w:type="dxa"/>
            <w:noWrap w:val="0"/>
            <w:vAlign w:val="center"/>
          </w:tcPr>
          <w:p w14:paraId="48C8CEE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1套</w:t>
            </w:r>
          </w:p>
        </w:tc>
        <w:tc>
          <w:tcPr>
            <w:tcW w:w="1053" w:type="dxa"/>
            <w:noWrap w:val="0"/>
            <w:vAlign w:val="center"/>
          </w:tcPr>
          <w:p w14:paraId="2AB8F3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1C99DD1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1053" w:type="dxa"/>
            <w:noWrap/>
            <w:vAlign w:val="center"/>
          </w:tcPr>
          <w:p w14:paraId="6F9F678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4</w:t>
            </w:r>
          </w:p>
        </w:tc>
      </w:tr>
      <w:tr w14:paraId="041B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4" w:type="dxa"/>
            <w:vMerge w:val="continue"/>
            <w:noWrap w:val="0"/>
            <w:vAlign w:val="center"/>
          </w:tcPr>
          <w:p w14:paraId="755C6F4E">
            <w:pPr>
              <w:jc w:val="center"/>
              <w:rPr>
                <w:rFonts w:hint="eastAsia" w:ascii="仿宋" w:hAnsi="仿宋" w:eastAsia="仿宋" w:cs="仿宋"/>
                <w:b/>
                <w:bCs/>
                <w:i w:val="0"/>
                <w:iCs w:val="0"/>
                <w:color w:val="000000"/>
                <w:sz w:val="24"/>
                <w:szCs w:val="24"/>
                <w:u w:val="none"/>
              </w:rPr>
            </w:pPr>
          </w:p>
        </w:tc>
        <w:tc>
          <w:tcPr>
            <w:tcW w:w="3161" w:type="dxa"/>
            <w:gridSpan w:val="2"/>
            <w:noWrap w:val="0"/>
            <w:vAlign w:val="center"/>
          </w:tcPr>
          <w:p w14:paraId="744E4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国产商用应用中间件套餐</w:t>
            </w:r>
          </w:p>
        </w:tc>
        <w:tc>
          <w:tcPr>
            <w:tcW w:w="1053" w:type="dxa"/>
            <w:noWrap w:val="0"/>
            <w:vAlign w:val="center"/>
          </w:tcPr>
          <w:p w14:paraId="3274BCB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1套</w:t>
            </w:r>
          </w:p>
        </w:tc>
        <w:tc>
          <w:tcPr>
            <w:tcW w:w="1053" w:type="dxa"/>
            <w:noWrap w:val="0"/>
            <w:vAlign w:val="center"/>
          </w:tcPr>
          <w:p w14:paraId="1CDCEE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2F49E24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1053" w:type="dxa"/>
            <w:noWrap/>
            <w:vAlign w:val="center"/>
          </w:tcPr>
          <w:p w14:paraId="7DE33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259F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4" w:type="dxa"/>
            <w:vMerge w:val="continue"/>
            <w:noWrap w:val="0"/>
            <w:vAlign w:val="center"/>
          </w:tcPr>
          <w:p w14:paraId="1CC3D269">
            <w:pPr>
              <w:jc w:val="center"/>
              <w:rPr>
                <w:rFonts w:hint="eastAsia" w:ascii="仿宋" w:hAnsi="仿宋" w:eastAsia="仿宋" w:cs="仿宋"/>
                <w:b/>
                <w:bCs/>
                <w:i w:val="0"/>
                <w:iCs w:val="0"/>
                <w:color w:val="000000"/>
                <w:sz w:val="24"/>
                <w:szCs w:val="24"/>
                <w:u w:val="none"/>
              </w:rPr>
            </w:pPr>
          </w:p>
        </w:tc>
        <w:tc>
          <w:tcPr>
            <w:tcW w:w="3161" w:type="dxa"/>
            <w:gridSpan w:val="2"/>
            <w:noWrap w:val="0"/>
            <w:vAlign w:val="center"/>
          </w:tcPr>
          <w:p w14:paraId="3E4AF3F9">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开源操作系统</w:t>
            </w:r>
          </w:p>
        </w:tc>
        <w:tc>
          <w:tcPr>
            <w:tcW w:w="1053" w:type="dxa"/>
            <w:noWrap w:val="0"/>
            <w:vAlign w:val="center"/>
          </w:tcPr>
          <w:p w14:paraId="5B61234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1套</w:t>
            </w:r>
          </w:p>
        </w:tc>
        <w:tc>
          <w:tcPr>
            <w:tcW w:w="1053" w:type="dxa"/>
            <w:noWrap w:val="0"/>
            <w:vAlign w:val="center"/>
          </w:tcPr>
          <w:p w14:paraId="1E6E78A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3480C77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43</w:t>
            </w:r>
          </w:p>
        </w:tc>
        <w:tc>
          <w:tcPr>
            <w:tcW w:w="1053" w:type="dxa"/>
            <w:noWrap/>
            <w:vAlign w:val="center"/>
          </w:tcPr>
          <w:p w14:paraId="7FFF3C7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7295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4" w:type="dxa"/>
            <w:vMerge w:val="restart"/>
            <w:noWrap w:val="0"/>
            <w:vAlign w:val="center"/>
          </w:tcPr>
          <w:p w14:paraId="0F45B1F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安全服务</w:t>
            </w:r>
          </w:p>
        </w:tc>
        <w:tc>
          <w:tcPr>
            <w:tcW w:w="3161" w:type="dxa"/>
            <w:gridSpan w:val="2"/>
            <w:noWrap w:val="0"/>
            <w:vAlign w:val="center"/>
          </w:tcPr>
          <w:p w14:paraId="68BE5A1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云端抗DDOS服务</w:t>
            </w:r>
          </w:p>
        </w:tc>
        <w:tc>
          <w:tcPr>
            <w:tcW w:w="1053" w:type="dxa"/>
            <w:noWrap w:val="0"/>
            <w:vAlign w:val="center"/>
          </w:tcPr>
          <w:p w14:paraId="06066A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1站点</w:t>
            </w:r>
          </w:p>
        </w:tc>
        <w:tc>
          <w:tcPr>
            <w:tcW w:w="1053" w:type="dxa"/>
            <w:noWrap w:val="0"/>
            <w:vAlign w:val="center"/>
          </w:tcPr>
          <w:p w14:paraId="6BFCA8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4DE3811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8</w:t>
            </w:r>
          </w:p>
        </w:tc>
        <w:tc>
          <w:tcPr>
            <w:tcW w:w="1053" w:type="dxa"/>
            <w:noWrap/>
            <w:vAlign w:val="center"/>
          </w:tcPr>
          <w:p w14:paraId="0A1E19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0A8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4" w:type="dxa"/>
            <w:vMerge w:val="continue"/>
            <w:noWrap w:val="0"/>
            <w:vAlign w:val="center"/>
          </w:tcPr>
          <w:p w14:paraId="7FE33ACB">
            <w:pPr>
              <w:jc w:val="center"/>
              <w:rPr>
                <w:rFonts w:hint="eastAsia" w:ascii="仿宋" w:hAnsi="仿宋" w:eastAsia="仿宋" w:cs="仿宋"/>
                <w:b/>
                <w:bCs/>
                <w:i w:val="0"/>
                <w:iCs w:val="0"/>
                <w:color w:val="000000"/>
                <w:sz w:val="24"/>
                <w:szCs w:val="24"/>
                <w:u w:val="none"/>
              </w:rPr>
            </w:pPr>
          </w:p>
        </w:tc>
        <w:tc>
          <w:tcPr>
            <w:tcW w:w="3161" w:type="dxa"/>
            <w:gridSpan w:val="2"/>
            <w:noWrap w:val="0"/>
            <w:vAlign w:val="center"/>
          </w:tcPr>
          <w:p w14:paraId="244D246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云端APT防护服务</w:t>
            </w:r>
          </w:p>
        </w:tc>
        <w:tc>
          <w:tcPr>
            <w:tcW w:w="1053" w:type="dxa"/>
            <w:noWrap w:val="0"/>
            <w:vAlign w:val="center"/>
          </w:tcPr>
          <w:p w14:paraId="08C93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053" w:type="dxa"/>
            <w:noWrap w:val="0"/>
            <w:vAlign w:val="center"/>
          </w:tcPr>
          <w:p w14:paraId="6EAF3C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5C40221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w:t>
            </w:r>
          </w:p>
        </w:tc>
        <w:tc>
          <w:tcPr>
            <w:tcW w:w="1053" w:type="dxa"/>
            <w:noWrap/>
            <w:vAlign w:val="center"/>
          </w:tcPr>
          <w:p w14:paraId="1B7753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6B11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4" w:type="dxa"/>
            <w:vMerge w:val="continue"/>
            <w:noWrap w:val="0"/>
            <w:vAlign w:val="center"/>
          </w:tcPr>
          <w:p w14:paraId="6959B452">
            <w:pPr>
              <w:jc w:val="center"/>
              <w:rPr>
                <w:rFonts w:hint="eastAsia" w:ascii="仿宋" w:hAnsi="仿宋" w:eastAsia="仿宋" w:cs="仿宋"/>
                <w:b/>
                <w:bCs/>
                <w:i w:val="0"/>
                <w:iCs w:val="0"/>
                <w:color w:val="000000"/>
                <w:sz w:val="24"/>
                <w:szCs w:val="24"/>
                <w:u w:val="none"/>
              </w:rPr>
            </w:pPr>
          </w:p>
        </w:tc>
        <w:tc>
          <w:tcPr>
            <w:tcW w:w="3161" w:type="dxa"/>
            <w:gridSpan w:val="2"/>
            <w:noWrap w:val="0"/>
            <w:vAlign w:val="center"/>
          </w:tcPr>
          <w:p w14:paraId="2813C27F">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数据库审计</w:t>
            </w:r>
          </w:p>
        </w:tc>
        <w:tc>
          <w:tcPr>
            <w:tcW w:w="1053" w:type="dxa"/>
            <w:noWrap w:val="0"/>
            <w:vAlign w:val="center"/>
          </w:tcPr>
          <w:p w14:paraId="437B59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3" w:type="dxa"/>
            <w:noWrap w:val="0"/>
            <w:vAlign w:val="center"/>
          </w:tcPr>
          <w:p w14:paraId="35743F56">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455A80A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79</w:t>
            </w:r>
          </w:p>
        </w:tc>
        <w:tc>
          <w:tcPr>
            <w:tcW w:w="1053" w:type="dxa"/>
            <w:noWrap/>
            <w:vAlign w:val="center"/>
          </w:tcPr>
          <w:p w14:paraId="753709D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r>
      <w:tr w14:paraId="715D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4" w:type="dxa"/>
            <w:vMerge w:val="continue"/>
            <w:noWrap w:val="0"/>
            <w:vAlign w:val="center"/>
          </w:tcPr>
          <w:p w14:paraId="6A539718">
            <w:pPr>
              <w:jc w:val="center"/>
              <w:rPr>
                <w:rFonts w:hint="eastAsia" w:ascii="仿宋" w:hAnsi="仿宋" w:eastAsia="仿宋" w:cs="仿宋"/>
                <w:b/>
                <w:bCs/>
                <w:i w:val="0"/>
                <w:iCs w:val="0"/>
                <w:color w:val="000000"/>
                <w:sz w:val="24"/>
                <w:szCs w:val="24"/>
                <w:u w:val="none"/>
              </w:rPr>
            </w:pPr>
          </w:p>
        </w:tc>
        <w:tc>
          <w:tcPr>
            <w:tcW w:w="3161" w:type="dxa"/>
            <w:gridSpan w:val="2"/>
            <w:noWrap w:val="0"/>
            <w:vAlign w:val="center"/>
          </w:tcPr>
          <w:p w14:paraId="309AE3B6">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网页防篡改服务</w:t>
            </w:r>
          </w:p>
        </w:tc>
        <w:tc>
          <w:tcPr>
            <w:tcW w:w="1053" w:type="dxa"/>
            <w:noWrap w:val="0"/>
            <w:vAlign w:val="center"/>
          </w:tcPr>
          <w:p w14:paraId="5BED57CF">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1监控点</w:t>
            </w:r>
          </w:p>
        </w:tc>
        <w:tc>
          <w:tcPr>
            <w:tcW w:w="1053" w:type="dxa"/>
            <w:noWrap w:val="0"/>
            <w:vAlign w:val="center"/>
          </w:tcPr>
          <w:p w14:paraId="15C6797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66C9CBD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053" w:type="dxa"/>
            <w:noWrap/>
            <w:vAlign w:val="center"/>
          </w:tcPr>
          <w:p w14:paraId="1F5EE0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bl>
    <w:p w14:paraId="7D228DA1">
      <w:pPr>
        <w:widowControl w:val="0"/>
        <w:numPr>
          <w:ilvl w:val="0"/>
          <w:numId w:val="0"/>
        </w:numPr>
        <w:tabs>
          <w:tab w:val="left" w:pos="312"/>
        </w:tabs>
        <w:spacing w:line="520" w:lineRule="exact"/>
        <w:ind w:firstLine="480" w:firstLineChars="200"/>
        <w:jc w:val="left"/>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对机房环境、硬件设备及入云系统云资源的运行情况进行7*24的不间断巡检监控，及时发现安全隐患，通知相关人员及时处理，并形成监控报告。</w:t>
      </w:r>
    </w:p>
    <w:p w14:paraId="2690B7B4">
      <w:pPr>
        <w:keepNext w:val="0"/>
        <w:keepLines w:val="0"/>
        <w:widowControl w:val="0"/>
        <w:numPr>
          <w:ilvl w:val="0"/>
          <w:numId w:val="0"/>
        </w:numPr>
        <w:tabs>
          <w:tab w:val="left" w:pos="312"/>
        </w:tabs>
        <w:spacing w:before="0" w:after="0" w:line="520" w:lineRule="exact"/>
        <w:ind w:left="0" w:leftChars="0" w:firstLine="480" w:firstLineChars="200"/>
        <w:jc w:val="left"/>
        <w:outlineLvl w:val="9"/>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第一包服务周期：</w:t>
      </w:r>
      <w:r>
        <w:rPr>
          <w:rFonts w:hint="eastAsia" w:ascii="Times New Roman" w:hAnsi="Times New Roman" w:eastAsia="宋体" w:cs="Times New Roman"/>
          <w:sz w:val="24"/>
          <w:lang w:val="en-US" w:eastAsia="zh-CN"/>
        </w:rPr>
        <w:t>2026.8.21-2026.12.20</w:t>
      </w:r>
      <w:r>
        <w:rPr>
          <w:rFonts w:hint="eastAsia" w:ascii="宋体" w:hAnsi="宋体" w:eastAsia="宋体" w:cs="宋体"/>
          <w:b w:val="0"/>
          <w:bCs w:val="0"/>
          <w:kern w:val="2"/>
          <w:sz w:val="24"/>
          <w:szCs w:val="24"/>
          <w:lang w:val="en-US" w:eastAsia="zh-CN" w:bidi="ar-SA"/>
        </w:rPr>
        <w:t>。</w:t>
      </w:r>
    </w:p>
    <w:p w14:paraId="389059EA">
      <w:pPr>
        <w:keepNext/>
        <w:keepLines/>
        <w:widowControl w:val="0"/>
        <w:numPr>
          <w:ilvl w:val="0"/>
          <w:numId w:val="2"/>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lang w:val="en-US" w:eastAsia="zh-CN"/>
        </w:rPr>
        <w:t>采购目标</w:t>
      </w:r>
    </w:p>
    <w:p w14:paraId="6A11ABF5">
      <w:pPr>
        <w:keepNext w:val="0"/>
        <w:keepLines w:val="0"/>
        <w:pageBreakBefore w:val="0"/>
        <w:widowControl/>
        <w:tabs>
          <w:tab w:val="left" w:pos="1680"/>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为北京市大数据平台、京智系统、北京市政务地理空间信息资源共享服务平台、北京市电子证照系统、北京市电子签章系统、北京市统一支付系统、北京市统一身份认证系统（自然人统一身份认证系统、公务员统一身份认证系统）、京通小程序信息系统（京通微信端、北京市资源接入与分发系统、京通共性能力）、政府投资信息化项目全流程管理系统、北京城市码服务平台等提供政务云基础服务，包括计算服务、存储服务、网络服务等；提供政务云扩展服务，包括操作系统、安全服务等。</w:t>
      </w:r>
    </w:p>
    <w:p w14:paraId="0E9E81FB">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2.提供7*24运维保障服务，定期报送运行报告，做好重大活动和节假日应急值守保障服务，确保各信息系统政务云环境可靠稳定运行。</w:t>
      </w:r>
    </w:p>
    <w:p w14:paraId="3DC07CE4">
      <w:pPr>
        <w:keepNext/>
        <w:keepLines/>
        <w:widowControl w:val="0"/>
        <w:numPr>
          <w:ilvl w:val="0"/>
          <w:numId w:val="2"/>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lang w:val="en-US" w:eastAsia="zh-CN"/>
        </w:rPr>
        <w:t>技术参数要求</w:t>
      </w:r>
    </w:p>
    <w:p w14:paraId="4623EB66">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服务方应按照需求方提供的采购需求，提供对应的服务。涉及到的服务应满足以下要求，未涉及到的仅供参考。</w:t>
      </w:r>
    </w:p>
    <w:p w14:paraId="4672032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第一条 政务云服务要求</w:t>
      </w:r>
    </w:p>
    <w:p w14:paraId="3A25AED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1.政务云基础服务</w:t>
      </w:r>
    </w:p>
    <w:p w14:paraId="4C6E1835">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计算服务</w:t>
      </w:r>
    </w:p>
    <w:p w14:paraId="66C8273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提供主频不低于2.4GHz的vCPU租用服务，总线频率不低于2666MHz的内存租用服务，以及物理机租用服务。按照采购人要求对vCPU及内存进行动态调整，自接到工单至完成调整时间不超过4小时。</w:t>
      </w:r>
    </w:p>
    <w:p w14:paraId="1418E07B">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存储服务</w:t>
      </w:r>
    </w:p>
    <w:p w14:paraId="4377862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提供单盘IPOS不低于2000的普通存储服务、单盘IPOS不低于10000的高性能存储服务。按照采购人要求对存储配置进行动态调整，其中增加存储配置的调整用时不超过4小时，降低存储配置的调整用时不超过8个小时。</w:t>
      </w:r>
    </w:p>
    <w:p w14:paraId="6C6A7184">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网络服务</w:t>
      </w:r>
    </w:p>
    <w:p w14:paraId="5DE32342">
      <w:pPr>
        <w:keepNext w:val="0"/>
        <w:keepLines w:val="0"/>
        <w:pageBreakBefore w:val="0"/>
        <w:widowControl w:val="0"/>
        <w:tabs>
          <w:tab w:val="left" w:pos="988"/>
          <w:tab w:val="left" w:pos="1276"/>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互联网IP地址租用及链路带宽服务，做好配套的IP地址备案、网络策略配置工作。提供主机负载均衡服务，采用全冗余或集群架构，保证无单点故障。提供远程接入服务，进行远程接入账户管理。提供VPN服务，实现通过VPN访问系统及数据传输等功能。提供SSL证书服务，保证系统数据的SSL加密传输。提供WAF防护服务，保证对系统已知安全隐患进行防护，实时升级漏洞补丁，配置防护策略。</w:t>
      </w:r>
    </w:p>
    <w:p w14:paraId="016B1E95">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备份服务</w:t>
      </w:r>
    </w:p>
    <w:p w14:paraId="16A958C6">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按照采购人的各个应用系统对资源的备份需求提供本地/异地备份服务,备份服务应满足如下要求:</w:t>
      </w:r>
    </w:p>
    <w:p w14:paraId="6CBC804E">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备份介质本身具备高可用性和冗余性。</w:t>
      </w:r>
    </w:p>
    <w:p w14:paraId="2A1BFBCD">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备份方式包括完整备份、差异备份和增量备份。</w:t>
      </w:r>
    </w:p>
    <w:p w14:paraId="2E82B4F0">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支持Windows系列操作系统、Linux主流系统操作系统、主流数据库软件、主流中间件软件、结构化数据以及非结构化数据等备份对象；</w:t>
      </w:r>
    </w:p>
    <w:p w14:paraId="4FBCC2CA">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备份策略及备份频率不得低于每天一次增量备份，每周一次全量备份。</w:t>
      </w:r>
    </w:p>
    <w:p w14:paraId="1B56157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要求政务云扩展服务与基础服务紧密配合，确保入云系统正常稳定运行。</w:t>
      </w:r>
    </w:p>
    <w:p w14:paraId="156C576B">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算力服务</w:t>
      </w:r>
    </w:p>
    <w:p w14:paraId="7EE0848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按照采购人的对GPU算力一体机的配置要求提供服务，算力一体机配置满足招标参数要求，算力一体机网络采用高速网络部署。</w:t>
      </w:r>
    </w:p>
    <w:p w14:paraId="143846D2">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政务云扩展服务</w:t>
      </w:r>
    </w:p>
    <w:p w14:paraId="5FB5EA68">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商用操作系统租用服务</w:t>
      </w:r>
    </w:p>
    <w:p w14:paraId="48B0F80B">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按照采购人的具体需求提供商用操作系统租用服务，提供主流商业操作系统服务，应支持Windows Server操作系统及Linux操作系统的各种主流版本，并提供操作系统的安装部署和各种故障处理。提供的商用操作系统必须是正版授权。在提供服务的过程中需做好与采购人及对应信息系统建设及运维厂商的协调对接工作。</w:t>
      </w:r>
    </w:p>
    <w:p w14:paraId="1BD38D4B">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开源系统租用服务</w:t>
      </w:r>
    </w:p>
    <w:p w14:paraId="48862014">
      <w:pPr>
        <w:keepNext w:val="0"/>
        <w:keepLines w:val="0"/>
        <w:pageBreakBefore w:val="0"/>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按照采购人的具体需求提供CentOS等开源操作系统租用服务，开源系统必须在厂家服务期内，并在提供服务的过程中需做好与采购人及对应信息系统建设及运维厂商的协调沟通对接工作。</w:t>
      </w:r>
    </w:p>
    <w:p w14:paraId="0FAF6403">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云端抗DDOS服务</w:t>
      </w:r>
    </w:p>
    <w:p w14:paraId="44A6A94A">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按照采购人的具体需求，根据流量提供云端抗DDOS服务，避免业务遭受拒绝服务攻击。在提供服务的过程中需做好与业主方和对应项目的应用开发厂商的协调沟通工作。</w:t>
      </w:r>
    </w:p>
    <w:p w14:paraId="6CD1CA53">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5F74F124">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云端APT防护服务</w:t>
      </w:r>
    </w:p>
    <w:p w14:paraId="7DBCAB77">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按照采购人的具体需求提供云端APT服务，对未知攻击威胁进行检测和防护，发现隐蔽威胁、木马后门等异常威胁，在提供服务的过程中需做好与业主方和对应项目的应用开发厂商的协调沟通工作</w:t>
      </w:r>
    </w:p>
    <w:p w14:paraId="6ED7BC81">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72631AD0">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数据库审计服务</w:t>
      </w:r>
    </w:p>
    <w:p w14:paraId="2C8355A5">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数据库审计服务，每月对数据库操作行为进行细粒度审计的合规性管理，对数据库遭受到的风险行为进行告警，对攻击行为进行阻断。对用户访问数据库行为的记录、分析和汇报，生成合规报告以及事故追根溯源。在提供服务的过程中需做好与业主方和对应项目的应用开发厂商的协调沟通工作。</w:t>
      </w:r>
    </w:p>
    <w:p w14:paraId="756D6193">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服务频率：每月不少于1次审计报告。</w:t>
      </w:r>
    </w:p>
    <w:p w14:paraId="0A4B100B">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网页防篡改服务</w:t>
      </w:r>
    </w:p>
    <w:p w14:paraId="44A4BA67">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网页防篡改服务，通过防篡改软件对用户页面进行实时防护，做到静态页面的实时同步，减少用户页面被恶意篡改的可能性，在提供服务的过程中需做好与业主方和对应项目的应用开发厂商的协调沟通工作。</w:t>
      </w:r>
    </w:p>
    <w:p w14:paraId="7762ECE2">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07539F04">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短信服务</w:t>
      </w:r>
    </w:p>
    <w:p w14:paraId="7281643B">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短信服务是一种常用的通信服务能力。通过API/SDK或控制台调用短信发送能力，将指定信息发送至国内手机号码，即可实现短信验证码、通知等短信服务功能。</w:t>
      </w:r>
    </w:p>
    <w:p w14:paraId="57929794">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50D55395">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专用视频接入网闸</w:t>
      </w:r>
    </w:p>
    <w:p w14:paraId="5616E714">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专用视频接入网闸是</w:t>
      </w:r>
      <w:r>
        <w:rPr>
          <w:rFonts w:hint="default" w:ascii="宋体" w:hAnsi="宋体" w:eastAsia="宋体" w:cs="宋体"/>
          <w:b w:val="0"/>
          <w:bCs w:val="0"/>
          <w:kern w:val="2"/>
          <w:sz w:val="24"/>
          <w:szCs w:val="24"/>
          <w:lang w:val="en-US" w:eastAsia="zh-CN" w:bidi="ar-SA"/>
        </w:rPr>
        <w:t>针对于视频应用单独研发和生产的网闸平台，能够在保障视频应用正常运行的基础上，实现内外网络的安全隔离。通过内置的应用识别模块高效准确的识别视频应用所产生的流媒体数据，流媒体数据只能以专有数据块方式静态地在内外网络间进行“摆渡"，其他类型的应用数据默认无法通过网闸平台传输，从而切断了内外网络之间的所有直接连接，保证内外网数据能够安全、可靠地交换。</w:t>
      </w:r>
    </w:p>
    <w:p w14:paraId="2137C8D2">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3BB3A271">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(9)</w:t>
      </w:r>
      <w:r>
        <w:rPr>
          <w:rFonts w:hint="eastAsia" w:ascii="宋体" w:hAnsi="宋体" w:eastAsia="宋体" w:cs="宋体"/>
          <w:b w:val="0"/>
          <w:bCs w:val="0"/>
          <w:kern w:val="2"/>
          <w:sz w:val="24"/>
          <w:szCs w:val="24"/>
          <w:lang w:val="en-US" w:eastAsia="zh-CN" w:bidi="ar-SA"/>
        </w:rPr>
        <w:t>Rose HA服务</w:t>
      </w:r>
    </w:p>
    <w:p w14:paraId="4CEF7CB6">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Rose HA是基于共享存储的高可用集群</w:t>
      </w:r>
      <w:r>
        <w:rPr>
          <w:rFonts w:hint="eastAsia" w:ascii="宋体" w:hAnsi="宋体" w:eastAsia="宋体" w:cs="宋体"/>
          <w:b w:val="0"/>
          <w:bCs w:val="0"/>
          <w:kern w:val="2"/>
          <w:sz w:val="24"/>
          <w:szCs w:val="24"/>
          <w:lang w:val="en-US" w:eastAsia="zh-CN" w:bidi="ar-SA"/>
        </w:rPr>
        <w:t>服务</w:t>
      </w:r>
      <w:r>
        <w:rPr>
          <w:rFonts w:hint="default" w:ascii="宋体" w:hAnsi="宋体" w:eastAsia="宋体" w:cs="宋体"/>
          <w:b w:val="0"/>
          <w:bCs w:val="0"/>
          <w:kern w:val="2"/>
          <w:sz w:val="24"/>
          <w:szCs w:val="24"/>
          <w:lang w:val="en-US" w:eastAsia="zh-CN" w:bidi="ar-SA"/>
        </w:rPr>
        <w:t>，实时监测应用资源运行状态，实现资源故障时自动切换，解决软、硬件的单点故障，从而保障业务系统连续运营</w:t>
      </w:r>
      <w:r>
        <w:rPr>
          <w:rFonts w:hint="eastAsia" w:ascii="宋体" w:hAnsi="宋体" w:eastAsia="宋体" w:cs="宋体"/>
          <w:b w:val="0"/>
          <w:bCs w:val="0"/>
          <w:kern w:val="2"/>
          <w:sz w:val="24"/>
          <w:szCs w:val="24"/>
          <w:lang w:val="en-US" w:eastAsia="zh-CN" w:bidi="ar-SA"/>
        </w:rPr>
        <w:t>。</w:t>
      </w:r>
    </w:p>
    <w:p w14:paraId="7ADB8AE4">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服务频率：按月提供服务。</w:t>
      </w:r>
    </w:p>
    <w:p w14:paraId="1A27575A">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基础安全保障服务</w:t>
      </w:r>
    </w:p>
    <w:p w14:paraId="367B36EA">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云服务商应按照《北京市市级政务云管理办法》的要求提供编号为3001-3015的安全管理服务和安全技术服务。</w:t>
      </w:r>
    </w:p>
    <w:p w14:paraId="1BC4618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云服务商应配合开展信息系统入云部署、测试、上线、运维、退出，实现入云信息系统的运维管理、应急预案等方面的要求，提供 7*24 小时技术支持服务。</w:t>
      </w:r>
    </w:p>
    <w:p w14:paraId="6740EE0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第二条 运维及安全保障服务</w:t>
      </w:r>
    </w:p>
    <w:p w14:paraId="156F2D7A">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投标人提供的政务云环境应在等保三级基础上，按各业务系统具体安全需求，开展相应等保评估、检查、整改等工作。</w:t>
      </w:r>
    </w:p>
    <w:p w14:paraId="381B4D1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1.服务规范</w:t>
      </w:r>
    </w:p>
    <w:p w14:paraId="4C082FFE">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投标人须严格按照《北京市市级政务云管理办法》以及采购人制定的管理办法及流程等相关制度，开展标准化运维工作。</w:t>
      </w:r>
    </w:p>
    <w:p w14:paraId="6B88CFF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2.服务方式</w:t>
      </w:r>
    </w:p>
    <w:p w14:paraId="2415A16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投标人需利用监控系统或人工对机房环境、硬件设备及应用系统的运行情况进行7*24小时的不间断巡检监控，及时发现安全隐患，通知相关人员及时处理，并形成监控报告。</w:t>
      </w:r>
    </w:p>
    <w:p w14:paraId="714327D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3EED8F3E">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投标人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 </w:t>
      </w:r>
    </w:p>
    <w:p w14:paraId="2E0CB4D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投标人须协助开展应用系统部署、迁移、调试等相关工作。 </w:t>
      </w:r>
    </w:p>
    <w:p w14:paraId="07DCB0E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若投标人涉及云基础设施、网络架构、服务策略、运维流程等任何可能影响业务稳定运行的变更事项，凡与北京市大数据中心相关的，须第一时间书面通知北京市大数据中心，并同步提交正式变更函件，详细说明变更内容、实施时间、影响范围及应急保障方案。  </w:t>
      </w:r>
    </w:p>
    <w:p w14:paraId="7763C07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3.安全及保密要求</w:t>
      </w:r>
    </w:p>
    <w:p w14:paraId="116884D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投标人须严格遵守采购人的相关信息安全规定，不得利用系统维护服务时的便利将采购人数据及其他信息进行擅自修改或透漏给第三方。</w:t>
      </w:r>
    </w:p>
    <w:p w14:paraId="6D6BA65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4.响应的及时性</w:t>
      </w:r>
    </w:p>
    <w:p w14:paraId="665E6CB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提供高效的系统维护服务，有效防范系统风险，保证7*24小时电话畅通，发生故障应在15分钟内响应；能够在系统发生除宕机外的其他故障问题时，能够协调人力资源在1小时内到达运维现场提供服务。系统发生宕机问题时，投标人应在30分钟内响应，在4个小时之内使系统恢复正常。具备故障快速定位和恢复能力，故障定位排除时限不超过 30 分钟，重要信息系统故障定位排除时限不超过 10 分钟。故障处理完毕后提供相关系统宕机报告。</w:t>
      </w:r>
    </w:p>
    <w:p w14:paraId="6DDBC8A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5.重点保障要求</w:t>
      </w:r>
    </w:p>
    <w:p w14:paraId="6F75451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投标人应具备完善的系统服务保障体系，配备足够的技术人员，在重大节假日、重大活动及业务高峰期内加大运维保障力度，保证期间系统平稳运行。</w:t>
      </w:r>
    </w:p>
    <w:p w14:paraId="39E7267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6.业务系统迁移及部署调整要求</w:t>
      </w:r>
    </w:p>
    <w:p w14:paraId="762CD42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项目涉及的业务系统目前在北京市政务云上平稳运行，如投标人需进行系统迁移，应确保在5个工作日内完成业务系统迁移部署工作，且不能影响业务系统的正常运行，如因系统迁移导致最终用户系统损坏、数据丢失，一切后果均由投标人承担。</w:t>
      </w:r>
    </w:p>
    <w:p w14:paraId="3EA9147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如采购人业务需要，投标人须配合开展信息系统入云部署、测试、上线、运维、退出，配合建立入云信息系统的运维制度、应急预案等，提供7*24小时技术支持服务。</w:t>
      </w:r>
    </w:p>
    <w:p w14:paraId="1AFED9B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7.服务团队要求 </w:t>
      </w:r>
    </w:p>
    <w:p w14:paraId="3AFEC4A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服务期内，中标人须设有7X24小时电话响应服务、具备运维团队，提供售后服务保障。须提供项目经理1人、技术负责人1人以及相应实施人员，其中:</w:t>
      </w:r>
    </w:p>
    <w:p w14:paraId="4B851E5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经理具备且具有信息系统项目管理师证书等同类证书，技术负责人具备从事云技术服务经验;团队成员(除项目经理和技术负责人之外)具有计算机技术与软件专业技术资格(水平)中级及以上证书或注册信息安全专业人员(CISP)证书等同类证书。</w:t>
      </w:r>
    </w:p>
    <w:p w14:paraId="2DF39FC9">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第三条 项目绩效指标</w:t>
      </w:r>
    </w:p>
    <w:p w14:paraId="3A91940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1．云服务可用性≥99.99%；</w:t>
      </w:r>
    </w:p>
    <w:p w14:paraId="1269A376">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2．政务云数据可靠性≥99.9999%；</w:t>
      </w:r>
    </w:p>
    <w:p w14:paraId="2C47D106">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3．故障响应率100%；</w:t>
      </w:r>
    </w:p>
    <w:p w14:paraId="5AF6707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4．政务云资源使用率综合指标不低于33%；</w:t>
      </w:r>
    </w:p>
    <w:p w14:paraId="115D7AB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5．政务云服务系统运维用户满意度≥90%。</w:t>
      </w:r>
    </w:p>
    <w:p w14:paraId="6449ECEF">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第四条 工作交接需求</w:t>
      </w:r>
    </w:p>
    <w:p w14:paraId="45AFB3E8">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由于运维服务连续性和不可中断的要求，上年中标方需要为招标方继续提供运维服务至本项目中标方入场，投标人需要针对本项目制定交接方案，包括入场交接和离场交接两个方面。本项目服务期限届满后，投标人需要为招标方继续提供运维服务至下年中标方入场为止。</w:t>
      </w:r>
    </w:p>
    <w:p w14:paraId="30C92C0E">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第五条 其他要求</w:t>
      </w:r>
    </w:p>
    <w:p w14:paraId="5A939C8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投标人应根据项目特点和北京市政务云管理要求，制定政务云服务相关制度、规范，明确服务流程及相关表单样式。</w:t>
      </w:r>
    </w:p>
    <w:p w14:paraId="2BA208C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投标人应针对采购人实际业务情况，分析项目开展过程中难点和关键点，提出相应的应对措施。</w:t>
      </w:r>
    </w:p>
    <w:p w14:paraId="0CFCDE2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投标人应结合自身经验，对本项目实施提出合理化建议。</w:t>
      </w:r>
    </w:p>
    <w:p w14:paraId="3D9EF0FD">
      <w:pPr>
        <w:keepNext/>
        <w:keepLines/>
        <w:pageBreakBefore w:val="0"/>
        <w:widowControl w:val="0"/>
        <w:numPr>
          <w:ilvl w:val="0"/>
          <w:numId w:val="2"/>
        </w:numPr>
        <w:tabs>
          <w:tab w:val="left" w:pos="1162"/>
        </w:tabs>
        <w:kinsoku/>
        <w:wordWrap/>
        <w:overflowPunct/>
        <w:topLinePunct w:val="0"/>
        <w:autoSpaceDE/>
        <w:autoSpaceDN/>
        <w:bidi w:val="0"/>
        <w:adjustRightInd/>
        <w:snapToGrid/>
        <w:spacing w:before="260" w:after="260" w:line="416" w:lineRule="atLeast"/>
        <w:ind w:firstLine="241" w:firstLineChars="100"/>
        <w:jc w:val="both"/>
        <w:textAlignment w:val="auto"/>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技术承诺（本部分为</w:t>
      </w:r>
      <w:r>
        <w:rPr>
          <w:rFonts w:hint="eastAsia" w:ascii="宋体" w:hAnsi="宋体" w:eastAsia="宋体" w:cs="宋体"/>
          <w:b/>
          <w:bCs/>
          <w:sz w:val="24"/>
          <w:szCs w:val="32"/>
        </w:rPr>
        <w:t>★</w:t>
      </w:r>
      <w:r>
        <w:rPr>
          <w:rFonts w:hint="eastAsia" w:ascii="宋体" w:hAnsi="宋体" w:eastAsia="宋体" w:cs="宋体"/>
          <w:b/>
          <w:bCs/>
          <w:kern w:val="2"/>
          <w:sz w:val="24"/>
          <w:szCs w:val="32"/>
          <w:lang w:val="en-US" w:eastAsia="zh-CN" w:bidi="ar-SA"/>
        </w:rPr>
        <w:t>条款，投标人未提供书面承诺，将被视为无效投标）</w:t>
      </w:r>
    </w:p>
    <w:p w14:paraId="0DC6C28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★1.采购人的业务系统大量依托于北京市政务外网环境建设，为确保相关业务正常运行，投标人须承诺在合同签订后5个工作日内具备北京市政务外网环境，否则作无效投标处理。</w:t>
      </w:r>
    </w:p>
    <w:p w14:paraId="30686C95">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★2.投标人中标后进行系统迁移所产生的系统迁移费由投标人承担。提供承诺函，否则作无效投标处理。</w:t>
      </w:r>
    </w:p>
    <w:p w14:paraId="5C23AF5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★3.中标人提供的政务云服务须按公安部等保三级的标准建设，并协助采购人通过等保三级的测评和备案。</w:t>
      </w:r>
      <w:r>
        <w:rPr>
          <w:rFonts w:hint="eastAsia" w:ascii="宋体" w:hAnsi="宋体" w:eastAsia="宋体" w:cs="宋体"/>
          <w:sz w:val="24"/>
        </w:rPr>
        <w:t>提供承诺函，否则作无效投标处理。</w:t>
      </w:r>
    </w:p>
    <w:p w14:paraId="03DA4F69">
      <w:pPr>
        <w:keepNext/>
        <w:keepLines/>
        <w:pageBreakBefore w:val="0"/>
        <w:widowControl w:val="0"/>
        <w:numPr>
          <w:ilvl w:val="0"/>
          <w:numId w:val="2"/>
        </w:numPr>
        <w:tabs>
          <w:tab w:val="left" w:pos="1162"/>
        </w:tabs>
        <w:kinsoku/>
        <w:wordWrap/>
        <w:overflowPunct/>
        <w:topLinePunct w:val="0"/>
        <w:autoSpaceDE/>
        <w:autoSpaceDN/>
        <w:bidi w:val="0"/>
        <w:adjustRightInd/>
        <w:snapToGrid/>
        <w:spacing w:before="260" w:after="260" w:line="416" w:lineRule="atLeast"/>
        <w:ind w:firstLine="241" w:firstLineChars="100"/>
        <w:jc w:val="both"/>
        <w:textAlignment w:val="auto"/>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其他要求</w:t>
      </w:r>
    </w:p>
    <w:p w14:paraId="53C7AA7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第一条 云效率要求</w:t>
      </w:r>
    </w:p>
    <w:p w14:paraId="5C676C6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1.云效率目标</w:t>
      </w:r>
    </w:p>
    <w:p w14:paraId="75000CD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按照系统分类标准设定云效率目标，将系统分为核心系统和一般系统。其中核心系统为</w:t>
      </w:r>
      <w:r>
        <w:rPr>
          <w:rFonts w:hint="eastAsia" w:ascii="宋体" w:hAnsi="宋体" w:eastAsia="宋体" w:cs="宋体"/>
          <w:b w:val="0"/>
          <w:bCs w:val="0"/>
          <w:kern w:val="2"/>
          <w:sz w:val="24"/>
          <w:szCs w:val="24"/>
          <w:lang w:val="en-US" w:eastAsia="zh-CN" w:bidi="ar-SA"/>
        </w:rPr>
        <w:t>北京市级政务云综合监管平台、北京市感知管理服务平台、京办系统、北京市移动公共服务平台、京通小程序信息系统、京智系统、北京市大数据平台、北京市政务信息安全监测预警系统，</w:t>
      </w:r>
      <w:r>
        <w:rPr>
          <w:rFonts w:hint="eastAsia" w:ascii="宋体" w:hAnsi="宋体" w:eastAsia="宋体" w:cs="宋体"/>
          <w:color w:val="auto"/>
          <w:kern w:val="2"/>
          <w:sz w:val="24"/>
          <w:szCs w:val="24"/>
          <w:lang w:val="en-US" w:eastAsia="zh-CN" w:bidi="ar-SA"/>
        </w:rPr>
        <w:t>云效率目标设定为35%；一般系统为</w:t>
      </w:r>
      <w:r>
        <w:rPr>
          <w:rFonts w:hint="eastAsia" w:ascii="宋体" w:hAnsi="宋体" w:eastAsia="宋体" w:cs="宋体"/>
          <w:b w:val="0"/>
          <w:bCs w:val="0"/>
          <w:kern w:val="2"/>
          <w:sz w:val="24"/>
          <w:szCs w:val="24"/>
          <w:lang w:val="en-US" w:eastAsia="zh-CN" w:bidi="ar-SA"/>
        </w:rPr>
        <w:t>北京市政务地理空间信息资源共享服务平台、北京城市码服务平台、政府投资信息化项目全流程管理系统，</w:t>
      </w:r>
      <w:r>
        <w:rPr>
          <w:rFonts w:hint="eastAsia" w:ascii="宋体" w:hAnsi="宋体" w:eastAsia="宋体" w:cs="宋体"/>
          <w:color w:val="auto"/>
          <w:kern w:val="2"/>
          <w:sz w:val="24"/>
          <w:szCs w:val="24"/>
          <w:lang w:val="en-US" w:eastAsia="zh-CN" w:bidi="ar-SA"/>
        </w:rPr>
        <w:t>云效率目标设定为40%。</w:t>
      </w:r>
    </w:p>
    <w:p w14:paraId="31A91FE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2.核算计费</w:t>
      </w:r>
    </w:p>
    <w:p w14:paraId="2BB2C85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对</w:t>
      </w:r>
      <w:r>
        <w:rPr>
          <w:rFonts w:hint="default" w:ascii="宋体" w:hAnsi="宋体" w:eastAsia="宋体" w:cs="宋体"/>
          <w:b w:val="0"/>
          <w:bCs w:val="0"/>
          <w:kern w:val="2"/>
          <w:sz w:val="24"/>
          <w:szCs w:val="24"/>
          <w:lang w:val="en-US" w:eastAsia="zh-CN" w:bidi="ar-SA"/>
        </w:rPr>
        <w:t>云效率达标情况开展全面评估</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若系统云效率达标，全额付费</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若系统云效率未达标，将按照相应取费区间核算，扣除相应费用</w:t>
      </w:r>
      <w:r>
        <w:rPr>
          <w:rFonts w:hint="eastAsia" w:ascii="宋体" w:hAnsi="宋体" w:eastAsia="宋体" w:cs="宋体"/>
          <w:b w:val="0"/>
          <w:bCs w:val="0"/>
          <w:kern w:val="2"/>
          <w:sz w:val="24"/>
          <w:szCs w:val="24"/>
          <w:lang w:val="en-US" w:eastAsia="zh-CN" w:bidi="ar-SA"/>
        </w:rPr>
        <w:t xml:space="preserve">，具体如下： </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5"/>
        <w:gridCol w:w="2947"/>
        <w:gridCol w:w="2848"/>
      </w:tblGrid>
      <w:tr w14:paraId="564D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DC0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核心级系统月平均云效率</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33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一般级系统月平均云效率</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E0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取费区间</w:t>
            </w:r>
          </w:p>
        </w:tc>
      </w:tr>
      <w:tr w14:paraId="207B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CE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0%-15%</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2DD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0%-20%</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F4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80%</w:t>
            </w:r>
          </w:p>
        </w:tc>
      </w:tr>
      <w:tr w14:paraId="767A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89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15%-30%</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22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20%-35%</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22A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90%</w:t>
            </w:r>
          </w:p>
        </w:tc>
      </w:tr>
      <w:tr w14:paraId="2A75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8BF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30%-35%</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D65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35%-40%</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DF4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95%</w:t>
            </w:r>
          </w:p>
        </w:tc>
      </w:tr>
      <w:tr w14:paraId="69DC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67C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35%及以上</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03B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40%及以上</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61A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100%</w:t>
            </w:r>
          </w:p>
        </w:tc>
      </w:tr>
    </w:tbl>
    <w:p w14:paraId="44270C56">
      <w:pPr>
        <w:widowControl w:val="0"/>
        <w:tabs>
          <w:tab w:val="left" w:pos="567"/>
        </w:tabs>
        <w:spacing w:before="120" w:line="22" w:lineRule="atLeast"/>
        <w:jc w:val="both"/>
        <w:rPr>
          <w:rFonts w:hint="eastAsia" w:ascii="宋体" w:hAnsi="宋体" w:eastAsia="宋体" w:cs="Times New Roman"/>
          <w:kern w:val="2"/>
          <w:sz w:val="24"/>
          <w:szCs w:val="24"/>
          <w:lang w:val="en-US" w:eastAsia="zh-CN" w:bidi="ar-SA"/>
        </w:rPr>
      </w:pPr>
    </w:p>
    <w:p w14:paraId="63C7D0E2">
      <w:pPr>
        <w:widowControl w:val="0"/>
        <w:numPr>
          <w:ilvl w:val="0"/>
          <w:numId w:val="0"/>
        </w:numPr>
        <w:tabs>
          <w:tab w:val="left" w:pos="567"/>
        </w:tabs>
        <w:spacing w:before="120" w:line="22" w:lineRule="atLeast"/>
        <w:jc w:val="both"/>
        <w:rPr>
          <w:rFonts w:ascii="宋体" w:hAnsi="宋体" w:eastAsia="宋体" w:cs="Times New Roman"/>
          <w:kern w:val="2"/>
          <w:sz w:val="24"/>
          <w:szCs w:val="24"/>
          <w:lang w:val="en-US" w:eastAsia="zh-CN" w:bidi="ar-SA"/>
        </w:rPr>
      </w:pPr>
    </w:p>
    <w:p w14:paraId="5FAF2DA1">
      <w:pPr>
        <w:keepNext/>
        <w:keepLines/>
        <w:widowControl w:val="0"/>
        <w:numPr>
          <w:ilvl w:val="0"/>
          <w:numId w:val="1"/>
        </w:numPr>
        <w:spacing w:before="260" w:after="220" w:line="240" w:lineRule="auto"/>
        <w:ind w:left="0" w:leftChars="0" w:firstLine="0" w:firstLineChars="0"/>
        <w:jc w:val="both"/>
        <w:outlineLvl w:val="0"/>
        <w:rPr>
          <w:rFonts w:hint="eastAsia" w:ascii="宋体" w:hAnsi="宋体" w:eastAsia="宋体" w:cs="宋体"/>
          <w:b/>
          <w:kern w:val="44"/>
          <w:sz w:val="24"/>
          <w:lang w:val="en-US" w:eastAsia="zh-CN"/>
        </w:rPr>
      </w:pPr>
      <w:r>
        <w:rPr>
          <w:rFonts w:hint="eastAsia" w:ascii="宋体" w:hAnsi="宋体" w:eastAsia="宋体" w:cs="宋体"/>
          <w:b/>
          <w:kern w:val="44"/>
          <w:sz w:val="24"/>
          <w:lang w:val="en-US" w:eastAsia="zh-CN"/>
        </w:rPr>
        <w:t>第二包</w:t>
      </w:r>
    </w:p>
    <w:p w14:paraId="31DB1E1F">
      <w:pPr>
        <w:keepNext/>
        <w:keepLines/>
        <w:widowControl w:val="0"/>
        <w:numPr>
          <w:ilvl w:val="0"/>
          <w:numId w:val="4"/>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rPr>
        <w:t>政务云服务需求详表</w:t>
      </w:r>
    </w:p>
    <w:p w14:paraId="4B7F6C5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表1-包2基础云服务需求详表</w:t>
      </w:r>
    </w:p>
    <w:p w14:paraId="156C2770">
      <w:pPr>
        <w:widowControl w:val="0"/>
        <w:jc w:val="both"/>
        <w:rPr>
          <w:rFonts w:hint="eastAsia" w:ascii="仿宋_GB2312" w:hAnsi="宋体" w:eastAsia="仿宋_GB2312" w:cs="仿宋_GB2312"/>
          <w:b/>
          <w:bCs/>
          <w:i w:val="0"/>
          <w:iCs w:val="0"/>
          <w:color w:val="000000"/>
          <w:kern w:val="0"/>
          <w:sz w:val="24"/>
          <w:szCs w:val="24"/>
          <w:u w:val="none"/>
          <w:lang w:val="en-US" w:eastAsia="zh-CN" w:bidi="ar"/>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8"/>
        <w:gridCol w:w="1364"/>
        <w:gridCol w:w="2937"/>
        <w:gridCol w:w="844"/>
        <w:gridCol w:w="844"/>
        <w:gridCol w:w="846"/>
        <w:gridCol w:w="844"/>
      </w:tblGrid>
      <w:tr w14:paraId="7335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D9782D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服务类别</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EC156C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服务子类</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392D36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服务项</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18E71D5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计价单位</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533E2E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报价单位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C8265D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54CDD0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期限</w:t>
            </w:r>
          </w:p>
        </w:tc>
      </w:tr>
      <w:tr w14:paraId="2BAB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8" w:type="dxa"/>
            <w:vMerge w:val="restart"/>
            <w:tcBorders>
              <w:top w:val="single" w:color="000000" w:sz="4" w:space="0"/>
              <w:left w:val="single" w:color="000000" w:sz="4" w:space="0"/>
              <w:right w:val="single" w:color="000000" w:sz="4" w:space="0"/>
            </w:tcBorders>
            <w:noWrap w:val="0"/>
            <w:vAlign w:val="center"/>
          </w:tcPr>
          <w:p w14:paraId="62AE5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计算服务</w:t>
            </w:r>
          </w:p>
        </w:tc>
        <w:tc>
          <w:tcPr>
            <w:tcW w:w="13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AB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x86平台云主机服务</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2954E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vCPU（主频不低于2.4GHz）</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A8A7B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CPU</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35C4E0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7104AB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1"/>
                <w:szCs w:val="21"/>
                <w:u w:val="none"/>
                <w:lang w:val="en-US" w:eastAsia="zh-CN"/>
              </w:rPr>
              <w:t>9203</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12999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DE8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8" w:type="dxa"/>
            <w:vMerge w:val="continue"/>
            <w:tcBorders>
              <w:left w:val="single" w:color="000000" w:sz="4" w:space="0"/>
              <w:right w:val="single" w:color="000000" w:sz="4" w:space="0"/>
            </w:tcBorders>
            <w:noWrap w:val="0"/>
            <w:vAlign w:val="center"/>
          </w:tcPr>
          <w:p w14:paraId="6AB84147">
            <w:pPr>
              <w:jc w:val="center"/>
              <w:rPr>
                <w:rFonts w:hint="eastAsia" w:ascii="仿宋" w:hAnsi="仿宋" w:eastAsia="仿宋" w:cs="仿宋"/>
                <w:i w:val="0"/>
                <w:iCs w:val="0"/>
                <w:color w:val="000000"/>
                <w:sz w:val="21"/>
                <w:szCs w:val="21"/>
                <w:u w:val="none"/>
              </w:rPr>
            </w:pPr>
          </w:p>
        </w:tc>
        <w:tc>
          <w:tcPr>
            <w:tcW w:w="1364" w:type="dxa"/>
            <w:vMerge w:val="continue"/>
            <w:tcBorders>
              <w:top w:val="single" w:color="000000" w:sz="4" w:space="0"/>
              <w:left w:val="single" w:color="000000" w:sz="4" w:space="0"/>
              <w:bottom w:val="single" w:color="auto" w:sz="4" w:space="0"/>
              <w:right w:val="single" w:color="000000" w:sz="4" w:space="0"/>
            </w:tcBorders>
            <w:noWrap w:val="0"/>
            <w:vAlign w:val="center"/>
          </w:tcPr>
          <w:p w14:paraId="0CF49B9E">
            <w:pPr>
              <w:jc w:val="center"/>
              <w:rPr>
                <w:rFonts w:hint="eastAsia" w:ascii="仿宋" w:hAnsi="仿宋" w:eastAsia="仿宋" w:cs="仿宋"/>
                <w:i w:val="0"/>
                <w:iCs w:val="0"/>
                <w:color w:val="000000"/>
                <w:sz w:val="21"/>
                <w:szCs w:val="21"/>
                <w:u w:val="none"/>
              </w:rPr>
            </w:pP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1C2C3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内存</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01836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4A4AE1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70F9B5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1"/>
                <w:szCs w:val="21"/>
                <w:u w:val="none"/>
                <w:lang w:val="en-US" w:eastAsia="zh-CN"/>
              </w:rPr>
              <w:t>23398</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2FA2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7715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38" w:type="dxa"/>
            <w:vMerge w:val="continue"/>
            <w:tcBorders>
              <w:left w:val="single" w:color="000000" w:sz="4" w:space="0"/>
              <w:right w:val="single" w:color="000000" w:sz="4" w:space="0"/>
            </w:tcBorders>
            <w:noWrap w:val="0"/>
            <w:vAlign w:val="center"/>
          </w:tcPr>
          <w:p w14:paraId="79946CA5">
            <w:pPr>
              <w:jc w:val="center"/>
              <w:rPr>
                <w:rFonts w:hint="eastAsia" w:ascii="仿宋" w:hAnsi="仿宋" w:eastAsia="仿宋" w:cs="仿宋"/>
                <w:i w:val="0"/>
                <w:iCs w:val="0"/>
                <w:color w:val="000000"/>
                <w:sz w:val="21"/>
                <w:szCs w:val="21"/>
                <w:u w:val="none"/>
              </w:rPr>
            </w:pPr>
          </w:p>
        </w:tc>
        <w:tc>
          <w:tcPr>
            <w:tcW w:w="1364" w:type="dxa"/>
            <w:vMerge w:val="restart"/>
            <w:tcBorders>
              <w:top w:val="single" w:color="auto" w:sz="4" w:space="0"/>
              <w:left w:val="single" w:color="auto" w:sz="4" w:space="0"/>
              <w:bottom w:val="single" w:color="auto" w:sz="4" w:space="0"/>
              <w:right w:val="single" w:color="auto" w:sz="4" w:space="0"/>
            </w:tcBorders>
            <w:noWrap w:val="0"/>
            <w:vAlign w:val="center"/>
          </w:tcPr>
          <w:p w14:paraId="70693A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x86物理服务器租用服务</w:t>
            </w:r>
          </w:p>
        </w:tc>
        <w:tc>
          <w:tcPr>
            <w:tcW w:w="2937" w:type="dxa"/>
            <w:tcBorders>
              <w:top w:val="single" w:color="000000" w:sz="4" w:space="0"/>
              <w:left w:val="single" w:color="auto" w:sz="4" w:space="0"/>
              <w:bottom w:val="single" w:color="000000" w:sz="4" w:space="0"/>
              <w:right w:val="single" w:color="000000" w:sz="4" w:space="0"/>
            </w:tcBorders>
            <w:noWrap w:val="0"/>
            <w:vAlign w:val="center"/>
          </w:tcPr>
          <w:p w14:paraId="68B827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x86 物理服务器配置1：2 路12 核（主频≥2.0Ghz），64G内存，2 块600G SAS 硬盘,2 个HBA 卡，2 个万兆端口</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BC3C2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台</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12501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07ACF4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2B1B4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159E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38" w:type="dxa"/>
            <w:vMerge w:val="continue"/>
            <w:tcBorders>
              <w:left w:val="single" w:color="000000" w:sz="4" w:space="0"/>
              <w:right w:val="single" w:color="000000" w:sz="4" w:space="0"/>
            </w:tcBorders>
            <w:noWrap w:val="0"/>
            <w:vAlign w:val="center"/>
          </w:tcPr>
          <w:p w14:paraId="06B4D022">
            <w:pPr>
              <w:jc w:val="center"/>
              <w:rPr>
                <w:rFonts w:hint="eastAsia" w:ascii="仿宋" w:hAnsi="仿宋" w:eastAsia="仿宋" w:cs="仿宋"/>
                <w:i w:val="0"/>
                <w:iCs w:val="0"/>
                <w:color w:val="000000"/>
                <w:sz w:val="21"/>
                <w:szCs w:val="21"/>
                <w:u w:val="none"/>
              </w:rPr>
            </w:pPr>
          </w:p>
        </w:tc>
        <w:tc>
          <w:tcPr>
            <w:tcW w:w="1364" w:type="dxa"/>
            <w:vMerge w:val="continue"/>
            <w:tcBorders>
              <w:top w:val="single" w:color="auto" w:sz="4" w:space="0"/>
              <w:left w:val="single" w:color="auto" w:sz="4" w:space="0"/>
              <w:bottom w:val="single" w:color="auto" w:sz="4" w:space="0"/>
              <w:right w:val="single" w:color="auto" w:sz="4" w:space="0"/>
            </w:tcBorders>
            <w:noWrap w:val="0"/>
            <w:vAlign w:val="center"/>
          </w:tcPr>
          <w:p w14:paraId="6655C0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937" w:type="dxa"/>
            <w:tcBorders>
              <w:top w:val="single" w:color="000000" w:sz="4" w:space="0"/>
              <w:left w:val="single" w:color="auto" w:sz="4" w:space="0"/>
              <w:bottom w:val="single" w:color="000000" w:sz="4" w:space="0"/>
              <w:right w:val="single" w:color="000000" w:sz="4" w:space="0"/>
            </w:tcBorders>
            <w:noWrap w:val="0"/>
            <w:vAlign w:val="center"/>
          </w:tcPr>
          <w:p w14:paraId="4812AD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x86 物理服务器配置2：4 路12 核（主频≥2.0Ghz），128G内存，2 块600G SAS 硬盘，2 个HBA 卡，2 个万兆端口</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C9A99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 台</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1A6EBB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816B6C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32E0A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5B90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38" w:type="dxa"/>
            <w:vMerge w:val="continue"/>
            <w:tcBorders>
              <w:left w:val="single" w:color="000000" w:sz="4" w:space="0"/>
              <w:right w:val="single" w:color="000000" w:sz="4" w:space="0"/>
            </w:tcBorders>
            <w:noWrap w:val="0"/>
            <w:vAlign w:val="center"/>
          </w:tcPr>
          <w:p w14:paraId="689B2856">
            <w:pPr>
              <w:jc w:val="center"/>
              <w:rPr>
                <w:rFonts w:hint="eastAsia" w:ascii="仿宋" w:hAnsi="仿宋" w:eastAsia="仿宋" w:cs="仿宋"/>
                <w:i w:val="0"/>
                <w:iCs w:val="0"/>
                <w:color w:val="000000"/>
                <w:sz w:val="21"/>
                <w:szCs w:val="21"/>
                <w:u w:val="none"/>
              </w:rPr>
            </w:pPr>
          </w:p>
        </w:tc>
        <w:tc>
          <w:tcPr>
            <w:tcW w:w="1364" w:type="dxa"/>
            <w:vMerge w:val="continue"/>
            <w:tcBorders>
              <w:top w:val="single" w:color="auto" w:sz="4" w:space="0"/>
              <w:left w:val="single" w:color="auto" w:sz="4" w:space="0"/>
              <w:bottom w:val="single" w:color="auto" w:sz="4" w:space="0"/>
              <w:right w:val="single" w:color="auto" w:sz="4" w:space="0"/>
            </w:tcBorders>
            <w:noWrap w:val="0"/>
            <w:vAlign w:val="center"/>
          </w:tcPr>
          <w:p w14:paraId="75E573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937" w:type="dxa"/>
            <w:tcBorders>
              <w:top w:val="single" w:color="000000" w:sz="4" w:space="0"/>
              <w:left w:val="single" w:color="auto" w:sz="4" w:space="0"/>
              <w:bottom w:val="single" w:color="000000" w:sz="4" w:space="0"/>
              <w:right w:val="single" w:color="000000" w:sz="4" w:space="0"/>
            </w:tcBorders>
            <w:noWrap w:val="0"/>
            <w:vAlign w:val="center"/>
          </w:tcPr>
          <w:p w14:paraId="468932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内存-32GB内存</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F3ED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2AC1A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EF9E0F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7BCF8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0C23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838" w:type="dxa"/>
            <w:vMerge w:val="continue"/>
            <w:tcBorders>
              <w:left w:val="single" w:color="000000" w:sz="4" w:space="0"/>
              <w:right w:val="single" w:color="000000" w:sz="4" w:space="0"/>
            </w:tcBorders>
            <w:noWrap w:val="0"/>
            <w:vAlign w:val="center"/>
          </w:tcPr>
          <w:p w14:paraId="32C8D199">
            <w:pPr>
              <w:jc w:val="center"/>
              <w:rPr>
                <w:rFonts w:hint="eastAsia" w:ascii="仿宋" w:hAnsi="仿宋" w:eastAsia="仿宋" w:cs="仿宋"/>
                <w:i w:val="0"/>
                <w:iCs w:val="0"/>
                <w:color w:val="000000"/>
                <w:sz w:val="21"/>
                <w:szCs w:val="21"/>
                <w:u w:val="none"/>
              </w:rPr>
            </w:pPr>
          </w:p>
        </w:tc>
        <w:tc>
          <w:tcPr>
            <w:tcW w:w="1364" w:type="dxa"/>
            <w:vMerge w:val="continue"/>
            <w:tcBorders>
              <w:top w:val="single" w:color="auto" w:sz="4" w:space="0"/>
              <w:left w:val="single" w:color="auto" w:sz="4" w:space="0"/>
              <w:bottom w:val="single" w:color="auto" w:sz="4" w:space="0"/>
              <w:right w:val="single" w:color="auto" w:sz="4" w:space="0"/>
            </w:tcBorders>
            <w:noWrap w:val="0"/>
            <w:vAlign w:val="center"/>
          </w:tcPr>
          <w:p w14:paraId="42D496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937" w:type="dxa"/>
            <w:tcBorders>
              <w:top w:val="single" w:color="000000" w:sz="4" w:space="0"/>
              <w:left w:val="single" w:color="auto" w:sz="4" w:space="0"/>
              <w:bottom w:val="single" w:color="000000" w:sz="4" w:space="0"/>
              <w:right w:val="single" w:color="000000" w:sz="4" w:space="0"/>
            </w:tcBorders>
            <w:noWrap w:val="0"/>
            <w:vAlign w:val="center"/>
          </w:tcPr>
          <w:p w14:paraId="6CC28B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硬盘配置1-480GB SSD</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87661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1块</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85677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459876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2C16F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322C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8" w:type="dxa"/>
            <w:vMerge w:val="continue"/>
            <w:tcBorders>
              <w:left w:val="single" w:color="000000" w:sz="4" w:space="0"/>
              <w:right w:val="single" w:color="000000" w:sz="4" w:space="0"/>
            </w:tcBorders>
            <w:noWrap w:val="0"/>
            <w:vAlign w:val="center"/>
          </w:tcPr>
          <w:p w14:paraId="486F660A">
            <w:pPr>
              <w:jc w:val="center"/>
              <w:rPr>
                <w:rFonts w:hint="eastAsia" w:ascii="仿宋" w:hAnsi="仿宋" w:eastAsia="仿宋" w:cs="仿宋"/>
                <w:i w:val="0"/>
                <w:iCs w:val="0"/>
                <w:color w:val="000000"/>
                <w:sz w:val="21"/>
                <w:szCs w:val="21"/>
                <w:u w:val="none"/>
              </w:rPr>
            </w:pPr>
          </w:p>
        </w:tc>
        <w:tc>
          <w:tcPr>
            <w:tcW w:w="1364" w:type="dxa"/>
            <w:vMerge w:val="continue"/>
            <w:tcBorders>
              <w:top w:val="single" w:color="auto" w:sz="4" w:space="0"/>
              <w:left w:val="single" w:color="auto" w:sz="4" w:space="0"/>
              <w:bottom w:val="single" w:color="auto" w:sz="4" w:space="0"/>
              <w:right w:val="single" w:color="auto" w:sz="4" w:space="0"/>
            </w:tcBorders>
            <w:noWrap w:val="0"/>
            <w:vAlign w:val="center"/>
          </w:tcPr>
          <w:p w14:paraId="2F774D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937" w:type="dxa"/>
            <w:tcBorders>
              <w:top w:val="single" w:color="000000" w:sz="4" w:space="0"/>
              <w:left w:val="single" w:color="auto" w:sz="4" w:space="0"/>
              <w:bottom w:val="single" w:color="000000" w:sz="4" w:space="0"/>
              <w:right w:val="single" w:color="000000" w:sz="4" w:space="0"/>
            </w:tcBorders>
            <w:noWrap w:val="0"/>
            <w:vAlign w:val="center"/>
          </w:tcPr>
          <w:p w14:paraId="6CB002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硬盘配置3-4TBSATA</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AB05E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1块</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0062A2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8E1AB5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96CBC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1807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38" w:type="dxa"/>
            <w:vMerge w:val="continue"/>
            <w:tcBorders>
              <w:left w:val="single" w:color="000000" w:sz="4" w:space="0"/>
              <w:bottom w:val="single" w:color="000000" w:sz="4" w:space="0"/>
              <w:right w:val="single" w:color="000000" w:sz="4" w:space="0"/>
            </w:tcBorders>
            <w:noWrap w:val="0"/>
            <w:vAlign w:val="center"/>
          </w:tcPr>
          <w:p w14:paraId="06E1C834">
            <w:pPr>
              <w:jc w:val="center"/>
              <w:rPr>
                <w:rFonts w:hint="eastAsia" w:ascii="仿宋" w:hAnsi="仿宋" w:eastAsia="仿宋" w:cs="仿宋"/>
                <w:i w:val="0"/>
                <w:iCs w:val="0"/>
                <w:color w:val="000000"/>
                <w:sz w:val="21"/>
                <w:szCs w:val="21"/>
                <w:u w:val="none"/>
              </w:rPr>
            </w:pPr>
          </w:p>
        </w:tc>
        <w:tc>
          <w:tcPr>
            <w:tcW w:w="1364" w:type="dxa"/>
            <w:tcBorders>
              <w:top w:val="single" w:color="auto" w:sz="4" w:space="0"/>
              <w:left w:val="single" w:color="000000" w:sz="4" w:space="0"/>
              <w:bottom w:val="nil"/>
              <w:right w:val="single" w:color="000000" w:sz="4" w:space="0"/>
            </w:tcBorders>
            <w:noWrap w:val="0"/>
            <w:vAlign w:val="center"/>
          </w:tcPr>
          <w:p w14:paraId="4F19B7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图形图像</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39B98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GPU显存不低于16G，最大单精度浮点计算能力不低于7TFLOPS，最大双精度浮点计算能力0.2TFLOPS</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39AD71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1GPU</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A087B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0B0E3A8">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BC005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4C91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8" w:type="dxa"/>
            <w:vMerge w:val="restart"/>
            <w:tcBorders>
              <w:top w:val="single" w:color="000000" w:sz="4" w:space="0"/>
              <w:left w:val="single" w:color="000000" w:sz="4" w:space="0"/>
              <w:right w:val="single" w:color="000000" w:sz="4" w:space="0"/>
            </w:tcBorders>
            <w:noWrap w:val="0"/>
            <w:vAlign w:val="center"/>
          </w:tcPr>
          <w:p w14:paraId="2D1648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存储服务</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D8F6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普通性能存储</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8A3B6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普通存储（单盘技术指标: 单盘IOPS 1000-3000 ）</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44F3E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4B8A4B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A15B4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1"/>
                <w:szCs w:val="21"/>
                <w:u w:val="none"/>
                <w:lang w:val="en-US" w:eastAsia="zh-CN"/>
              </w:rPr>
              <w:t>264367</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94787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7233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8" w:type="dxa"/>
            <w:vMerge w:val="continue"/>
            <w:tcBorders>
              <w:left w:val="single" w:color="000000" w:sz="4" w:space="0"/>
              <w:right w:val="single" w:color="000000" w:sz="4" w:space="0"/>
            </w:tcBorders>
            <w:noWrap w:val="0"/>
            <w:vAlign w:val="center"/>
          </w:tcPr>
          <w:p w14:paraId="0D326BCA">
            <w:pPr>
              <w:jc w:val="center"/>
              <w:rPr>
                <w:rFonts w:hint="eastAsia" w:ascii="仿宋" w:hAnsi="仿宋" w:eastAsia="仿宋" w:cs="仿宋"/>
                <w:i w:val="0"/>
                <w:iCs w:val="0"/>
                <w:color w:val="000000"/>
                <w:sz w:val="21"/>
                <w:szCs w:val="21"/>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18B60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高性能存储</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DE954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高性能存储（单盘技术指标：单盘IOPS 3000-20000 ）</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759B0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4AB702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01F1A55">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1"/>
                <w:szCs w:val="21"/>
                <w:u w:val="none"/>
                <w:lang w:val="en-US" w:eastAsia="zh-CN"/>
              </w:rPr>
              <w:t>387266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3EC48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DAE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8" w:type="dxa"/>
            <w:vMerge w:val="continue"/>
            <w:tcBorders>
              <w:left w:val="single" w:color="000000" w:sz="4" w:space="0"/>
              <w:right w:val="single" w:color="000000" w:sz="4" w:space="0"/>
            </w:tcBorders>
            <w:noWrap w:val="0"/>
            <w:vAlign w:val="center"/>
          </w:tcPr>
          <w:p w14:paraId="6CEA987B">
            <w:pPr>
              <w:jc w:val="center"/>
              <w:rPr>
                <w:rFonts w:hint="eastAsia" w:ascii="仿宋" w:hAnsi="仿宋" w:eastAsia="仿宋" w:cs="仿宋"/>
                <w:i w:val="0"/>
                <w:iCs w:val="0"/>
                <w:color w:val="000000"/>
                <w:sz w:val="21"/>
                <w:szCs w:val="21"/>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E3137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静态存储</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AC710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大容量、高可靠的数据存储服务，具备PB级线性扩展能力</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0834A3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 TB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58588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2514E9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409</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6C43C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0EAA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8" w:type="dxa"/>
            <w:vMerge w:val="continue"/>
            <w:tcBorders>
              <w:left w:val="single" w:color="000000" w:sz="4" w:space="0"/>
              <w:bottom w:val="single" w:color="000000" w:sz="4" w:space="0"/>
              <w:right w:val="single" w:color="000000" w:sz="4" w:space="0"/>
            </w:tcBorders>
            <w:noWrap w:val="0"/>
            <w:vAlign w:val="center"/>
          </w:tcPr>
          <w:p w14:paraId="5F351D74">
            <w:pPr>
              <w:jc w:val="center"/>
              <w:rPr>
                <w:rFonts w:hint="eastAsia" w:ascii="仿宋" w:hAnsi="仿宋" w:eastAsia="仿宋" w:cs="仿宋"/>
                <w:i w:val="0"/>
                <w:iCs w:val="0"/>
                <w:color w:val="000000"/>
                <w:sz w:val="21"/>
                <w:szCs w:val="21"/>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53B3B9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本地备份服务</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5C1C7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本地备份服务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F8D71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1GB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A7A09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CDE2B7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95160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62AAB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14:paraId="4509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98E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网络服务</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C2F62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互联网链路服务</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9F8C6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互联网链路带宽</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1F4653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Mb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1D5CB0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2B3776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9000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4510B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F86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D0330">
            <w:pPr>
              <w:jc w:val="center"/>
              <w:rPr>
                <w:rFonts w:hint="eastAsia" w:ascii="仿宋" w:hAnsi="仿宋" w:eastAsia="仿宋" w:cs="仿宋"/>
                <w:i w:val="0"/>
                <w:iCs w:val="0"/>
                <w:color w:val="000000"/>
                <w:sz w:val="21"/>
                <w:szCs w:val="21"/>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43043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互联网链路服务</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8BA9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互联网IP地址租用服务、并提供备案服务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4309A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6AF39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23673B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19</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6B53A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7475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D7804">
            <w:pPr>
              <w:jc w:val="center"/>
              <w:rPr>
                <w:rFonts w:hint="eastAsia" w:ascii="仿宋" w:hAnsi="仿宋" w:eastAsia="仿宋" w:cs="仿宋"/>
                <w:i w:val="0"/>
                <w:iCs w:val="0"/>
                <w:color w:val="000000"/>
                <w:sz w:val="21"/>
                <w:szCs w:val="21"/>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70240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主机负载均衡服务</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D0C90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主机负载均衡服务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0F0A20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IP（内网）</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164BC9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184AFC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181</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6F2CC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468D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A4285">
            <w:pPr>
              <w:jc w:val="center"/>
              <w:rPr>
                <w:rFonts w:hint="eastAsia" w:ascii="仿宋" w:hAnsi="仿宋" w:eastAsia="仿宋" w:cs="仿宋"/>
                <w:i w:val="0"/>
                <w:iCs w:val="0"/>
                <w:color w:val="000000"/>
                <w:sz w:val="21"/>
                <w:szCs w:val="21"/>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CCD47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远程接入服务</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0EEA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远程接入服务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D282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1账号</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03868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4CB948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24</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28D03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2E48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17612">
            <w:pPr>
              <w:jc w:val="center"/>
              <w:rPr>
                <w:rFonts w:hint="eastAsia" w:ascii="仿宋" w:hAnsi="仿宋" w:eastAsia="仿宋" w:cs="仿宋"/>
                <w:i w:val="0"/>
                <w:iCs w:val="0"/>
                <w:color w:val="000000"/>
                <w:sz w:val="21"/>
                <w:szCs w:val="21"/>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4656C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WAF防护</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F2C7A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web应用防火墙服务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017D9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IP（互联网）</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0D8C63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EBBF158">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F7BF9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bl>
    <w:p w14:paraId="04BDE82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p w14:paraId="1F84D59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表2-包2扩展云服务需求详表</w:t>
      </w:r>
    </w:p>
    <w:p w14:paraId="16345A86">
      <w:pPr>
        <w:widowControl w:val="0"/>
        <w:jc w:val="both"/>
        <w:rPr>
          <w:rFonts w:hint="eastAsia" w:ascii="宋体" w:hAnsi="Courier New" w:eastAsia="宋体" w:cs="Times New Roman"/>
          <w:kern w:val="2"/>
          <w:sz w:val="21"/>
          <w:szCs w:val="24"/>
          <w:lang w:val="en-US" w:eastAsia="zh-CN" w:bidi="ar-SA"/>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890"/>
        <w:gridCol w:w="1263"/>
        <w:gridCol w:w="1053"/>
        <w:gridCol w:w="1053"/>
        <w:gridCol w:w="1053"/>
        <w:gridCol w:w="1053"/>
      </w:tblGrid>
      <w:tr w14:paraId="6A7B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05" w:type="dxa"/>
            <w:gridSpan w:val="3"/>
            <w:noWrap w:val="0"/>
            <w:vAlign w:val="center"/>
          </w:tcPr>
          <w:p w14:paraId="587FE8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扩展云服务名称</w:t>
            </w:r>
          </w:p>
        </w:tc>
        <w:tc>
          <w:tcPr>
            <w:tcW w:w="1053" w:type="dxa"/>
            <w:noWrap w:val="0"/>
            <w:vAlign w:val="center"/>
          </w:tcPr>
          <w:p w14:paraId="3AAD669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计价单位</w:t>
            </w:r>
          </w:p>
        </w:tc>
        <w:tc>
          <w:tcPr>
            <w:tcW w:w="1053" w:type="dxa"/>
            <w:noWrap w:val="0"/>
            <w:vAlign w:val="center"/>
          </w:tcPr>
          <w:p w14:paraId="6744C83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报价单位</w:t>
            </w:r>
          </w:p>
        </w:tc>
        <w:tc>
          <w:tcPr>
            <w:tcW w:w="1053" w:type="dxa"/>
            <w:noWrap w:val="0"/>
            <w:vAlign w:val="center"/>
          </w:tcPr>
          <w:p w14:paraId="3C870E0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053" w:type="dxa"/>
            <w:noWrap w:val="0"/>
            <w:vAlign w:val="center"/>
          </w:tcPr>
          <w:p w14:paraId="0729039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期限</w:t>
            </w:r>
          </w:p>
        </w:tc>
      </w:tr>
      <w:tr w14:paraId="0244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52" w:type="dxa"/>
            <w:vMerge w:val="restart"/>
            <w:noWrap w:val="0"/>
            <w:vAlign w:val="center"/>
          </w:tcPr>
          <w:p w14:paraId="3633F1B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基础软件</w:t>
            </w:r>
          </w:p>
        </w:tc>
        <w:tc>
          <w:tcPr>
            <w:tcW w:w="1890" w:type="dxa"/>
            <w:noWrap w:val="0"/>
            <w:vAlign w:val="center"/>
          </w:tcPr>
          <w:p w14:paraId="6F7D277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商用操作系统</w:t>
            </w:r>
          </w:p>
        </w:tc>
        <w:tc>
          <w:tcPr>
            <w:tcW w:w="1263" w:type="dxa"/>
            <w:noWrap w:val="0"/>
            <w:vAlign w:val="center"/>
          </w:tcPr>
          <w:p w14:paraId="4D8EB99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Linux</w:t>
            </w:r>
          </w:p>
        </w:tc>
        <w:tc>
          <w:tcPr>
            <w:tcW w:w="1053" w:type="dxa"/>
            <w:noWrap w:val="0"/>
            <w:vAlign w:val="center"/>
          </w:tcPr>
          <w:p w14:paraId="5E7ACD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053" w:type="dxa"/>
            <w:noWrap w:val="0"/>
            <w:vAlign w:val="center"/>
          </w:tcPr>
          <w:p w14:paraId="0FAEEB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1AAD16B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89</w:t>
            </w:r>
          </w:p>
        </w:tc>
        <w:tc>
          <w:tcPr>
            <w:tcW w:w="1053" w:type="dxa"/>
            <w:noWrap/>
            <w:vAlign w:val="center"/>
          </w:tcPr>
          <w:p w14:paraId="7FF94A15">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4</w:t>
            </w:r>
          </w:p>
        </w:tc>
      </w:tr>
      <w:tr w14:paraId="7CB6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52" w:type="dxa"/>
            <w:vMerge w:val="continue"/>
            <w:noWrap w:val="0"/>
            <w:vAlign w:val="center"/>
          </w:tcPr>
          <w:p w14:paraId="022BC5AA">
            <w:pPr>
              <w:jc w:val="center"/>
              <w:rPr>
                <w:rFonts w:hint="eastAsia" w:ascii="仿宋" w:hAnsi="仿宋" w:eastAsia="仿宋" w:cs="仿宋"/>
                <w:b/>
                <w:bCs/>
                <w:i w:val="0"/>
                <w:iCs w:val="0"/>
                <w:color w:val="000000"/>
                <w:sz w:val="24"/>
                <w:szCs w:val="24"/>
                <w:u w:val="none"/>
              </w:rPr>
            </w:pPr>
          </w:p>
        </w:tc>
        <w:tc>
          <w:tcPr>
            <w:tcW w:w="3153" w:type="dxa"/>
            <w:gridSpan w:val="2"/>
            <w:noWrap w:val="0"/>
            <w:vAlign w:val="center"/>
          </w:tcPr>
          <w:p w14:paraId="67CE95AE">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商用数据库</w:t>
            </w:r>
          </w:p>
        </w:tc>
        <w:tc>
          <w:tcPr>
            <w:tcW w:w="1053" w:type="dxa"/>
            <w:noWrap w:val="0"/>
            <w:vAlign w:val="center"/>
          </w:tcPr>
          <w:p w14:paraId="4AE5B18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 CPU</w:t>
            </w:r>
          </w:p>
        </w:tc>
        <w:tc>
          <w:tcPr>
            <w:tcW w:w="1053" w:type="dxa"/>
            <w:noWrap w:val="0"/>
            <w:vAlign w:val="center"/>
          </w:tcPr>
          <w:p w14:paraId="55597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2492CFE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15</w:t>
            </w:r>
          </w:p>
        </w:tc>
        <w:tc>
          <w:tcPr>
            <w:tcW w:w="1053" w:type="dxa"/>
            <w:noWrap/>
            <w:vAlign w:val="center"/>
          </w:tcPr>
          <w:p w14:paraId="758DD3A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4</w:t>
            </w:r>
          </w:p>
        </w:tc>
      </w:tr>
      <w:tr w14:paraId="1022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52" w:type="dxa"/>
            <w:vMerge w:val="continue"/>
            <w:noWrap w:val="0"/>
            <w:vAlign w:val="center"/>
          </w:tcPr>
          <w:p w14:paraId="68AEA5E4">
            <w:pPr>
              <w:jc w:val="center"/>
              <w:rPr>
                <w:rFonts w:hint="eastAsia" w:ascii="仿宋" w:hAnsi="仿宋" w:eastAsia="仿宋" w:cs="仿宋"/>
                <w:b/>
                <w:bCs/>
                <w:i w:val="0"/>
                <w:iCs w:val="0"/>
                <w:color w:val="000000"/>
                <w:sz w:val="24"/>
                <w:szCs w:val="24"/>
                <w:u w:val="none"/>
              </w:rPr>
            </w:pPr>
          </w:p>
        </w:tc>
        <w:tc>
          <w:tcPr>
            <w:tcW w:w="3153" w:type="dxa"/>
            <w:gridSpan w:val="2"/>
            <w:noWrap w:val="0"/>
            <w:vAlign w:val="center"/>
          </w:tcPr>
          <w:p w14:paraId="24E51F8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国产商用应用中间件套餐</w:t>
            </w:r>
          </w:p>
        </w:tc>
        <w:tc>
          <w:tcPr>
            <w:tcW w:w="1053" w:type="dxa"/>
            <w:noWrap w:val="0"/>
            <w:vAlign w:val="center"/>
          </w:tcPr>
          <w:p w14:paraId="04A8B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053" w:type="dxa"/>
            <w:noWrap w:val="0"/>
            <w:vAlign w:val="center"/>
          </w:tcPr>
          <w:p w14:paraId="443B8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1C73B3C5">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23</w:t>
            </w:r>
          </w:p>
        </w:tc>
        <w:tc>
          <w:tcPr>
            <w:tcW w:w="1053" w:type="dxa"/>
            <w:noWrap/>
            <w:vAlign w:val="center"/>
          </w:tcPr>
          <w:p w14:paraId="473E1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0BD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52" w:type="dxa"/>
            <w:vMerge w:val="restart"/>
            <w:noWrap w:val="0"/>
            <w:vAlign w:val="center"/>
          </w:tcPr>
          <w:p w14:paraId="233C10A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安全服务</w:t>
            </w:r>
          </w:p>
        </w:tc>
        <w:tc>
          <w:tcPr>
            <w:tcW w:w="3153" w:type="dxa"/>
            <w:gridSpan w:val="2"/>
            <w:noWrap w:val="0"/>
            <w:vAlign w:val="center"/>
          </w:tcPr>
          <w:p w14:paraId="4DF5D2C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云端抗DDOS服务</w:t>
            </w:r>
          </w:p>
        </w:tc>
        <w:tc>
          <w:tcPr>
            <w:tcW w:w="1053" w:type="dxa"/>
            <w:noWrap w:val="0"/>
            <w:vAlign w:val="center"/>
          </w:tcPr>
          <w:p w14:paraId="1E98CC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1站点</w:t>
            </w:r>
          </w:p>
        </w:tc>
        <w:tc>
          <w:tcPr>
            <w:tcW w:w="1053" w:type="dxa"/>
            <w:noWrap w:val="0"/>
            <w:vAlign w:val="center"/>
          </w:tcPr>
          <w:p w14:paraId="011A4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1256FA6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053" w:type="dxa"/>
            <w:noWrap/>
            <w:vAlign w:val="center"/>
          </w:tcPr>
          <w:p w14:paraId="326B7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1B82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52" w:type="dxa"/>
            <w:vMerge w:val="continue"/>
            <w:noWrap w:val="0"/>
            <w:vAlign w:val="center"/>
          </w:tcPr>
          <w:p w14:paraId="2330E54C">
            <w:pPr>
              <w:jc w:val="center"/>
              <w:rPr>
                <w:rFonts w:hint="eastAsia" w:ascii="仿宋" w:hAnsi="仿宋" w:eastAsia="仿宋" w:cs="仿宋"/>
                <w:b/>
                <w:bCs/>
                <w:i w:val="0"/>
                <w:iCs w:val="0"/>
                <w:color w:val="000000"/>
                <w:sz w:val="24"/>
                <w:szCs w:val="24"/>
                <w:u w:val="none"/>
              </w:rPr>
            </w:pPr>
          </w:p>
        </w:tc>
        <w:tc>
          <w:tcPr>
            <w:tcW w:w="3153" w:type="dxa"/>
            <w:gridSpan w:val="2"/>
            <w:noWrap w:val="0"/>
            <w:vAlign w:val="center"/>
          </w:tcPr>
          <w:p w14:paraId="5EA9221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云端APT防护服务</w:t>
            </w:r>
          </w:p>
        </w:tc>
        <w:tc>
          <w:tcPr>
            <w:tcW w:w="1053" w:type="dxa"/>
            <w:noWrap w:val="0"/>
            <w:vAlign w:val="center"/>
          </w:tcPr>
          <w:p w14:paraId="69EE11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053" w:type="dxa"/>
            <w:noWrap w:val="0"/>
            <w:vAlign w:val="center"/>
          </w:tcPr>
          <w:p w14:paraId="0B4850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0A07987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053" w:type="dxa"/>
            <w:noWrap/>
            <w:vAlign w:val="center"/>
          </w:tcPr>
          <w:p w14:paraId="40FAEB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8A5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52" w:type="dxa"/>
            <w:vMerge w:val="continue"/>
            <w:noWrap w:val="0"/>
            <w:vAlign w:val="center"/>
          </w:tcPr>
          <w:p w14:paraId="5EB07A6D">
            <w:pPr>
              <w:jc w:val="center"/>
              <w:rPr>
                <w:rFonts w:hint="eastAsia" w:ascii="仿宋" w:hAnsi="仿宋" w:eastAsia="仿宋" w:cs="仿宋"/>
                <w:b/>
                <w:bCs/>
                <w:i w:val="0"/>
                <w:iCs w:val="0"/>
                <w:color w:val="000000"/>
                <w:sz w:val="24"/>
                <w:szCs w:val="24"/>
                <w:u w:val="none"/>
              </w:rPr>
            </w:pPr>
          </w:p>
        </w:tc>
        <w:tc>
          <w:tcPr>
            <w:tcW w:w="3153" w:type="dxa"/>
            <w:gridSpan w:val="2"/>
            <w:noWrap w:val="0"/>
            <w:vAlign w:val="center"/>
          </w:tcPr>
          <w:p w14:paraId="0732D74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网页防篡改服务</w:t>
            </w:r>
          </w:p>
        </w:tc>
        <w:tc>
          <w:tcPr>
            <w:tcW w:w="1053" w:type="dxa"/>
            <w:noWrap w:val="0"/>
            <w:vAlign w:val="center"/>
          </w:tcPr>
          <w:p w14:paraId="7F851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1监控点</w:t>
            </w:r>
          </w:p>
        </w:tc>
        <w:tc>
          <w:tcPr>
            <w:tcW w:w="1053" w:type="dxa"/>
            <w:noWrap w:val="0"/>
            <w:vAlign w:val="center"/>
          </w:tcPr>
          <w:p w14:paraId="43AC66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1053" w:type="dxa"/>
            <w:noWrap/>
            <w:vAlign w:val="center"/>
          </w:tcPr>
          <w:p w14:paraId="3E149DED">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1053" w:type="dxa"/>
            <w:noWrap/>
            <w:vAlign w:val="center"/>
          </w:tcPr>
          <w:p w14:paraId="301F06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9E0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52" w:type="dxa"/>
            <w:vMerge w:val="continue"/>
            <w:noWrap w:val="0"/>
            <w:vAlign w:val="center"/>
          </w:tcPr>
          <w:p w14:paraId="5903E277">
            <w:pPr>
              <w:jc w:val="center"/>
              <w:rPr>
                <w:rFonts w:hint="eastAsia" w:ascii="仿宋" w:hAnsi="仿宋" w:eastAsia="仿宋" w:cs="仿宋"/>
                <w:b/>
                <w:bCs/>
                <w:i w:val="0"/>
                <w:iCs w:val="0"/>
                <w:color w:val="000000"/>
                <w:sz w:val="24"/>
                <w:szCs w:val="24"/>
                <w:u w:val="none"/>
              </w:rPr>
            </w:pPr>
          </w:p>
        </w:tc>
        <w:tc>
          <w:tcPr>
            <w:tcW w:w="3153" w:type="dxa"/>
            <w:gridSpan w:val="2"/>
            <w:noWrap w:val="0"/>
            <w:vAlign w:val="center"/>
          </w:tcPr>
          <w:p w14:paraId="7F823B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短信</w:t>
            </w:r>
          </w:p>
        </w:tc>
        <w:tc>
          <w:tcPr>
            <w:tcW w:w="1053" w:type="dxa"/>
            <w:noWrap w:val="0"/>
            <w:vAlign w:val="center"/>
          </w:tcPr>
          <w:p w14:paraId="65BF3295">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1套</w:t>
            </w:r>
          </w:p>
        </w:tc>
        <w:tc>
          <w:tcPr>
            <w:tcW w:w="1053" w:type="dxa"/>
            <w:noWrap w:val="0"/>
            <w:vAlign w:val="center"/>
          </w:tcPr>
          <w:p w14:paraId="7EF6D8F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元/条/月</w:t>
            </w:r>
          </w:p>
        </w:tc>
        <w:tc>
          <w:tcPr>
            <w:tcW w:w="1053" w:type="dxa"/>
            <w:noWrap/>
            <w:vAlign w:val="center"/>
          </w:tcPr>
          <w:p w14:paraId="2811E92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5000</w:t>
            </w:r>
          </w:p>
        </w:tc>
        <w:tc>
          <w:tcPr>
            <w:tcW w:w="1053" w:type="dxa"/>
            <w:noWrap/>
            <w:vAlign w:val="center"/>
          </w:tcPr>
          <w:p w14:paraId="1019DD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74D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52" w:type="dxa"/>
            <w:vMerge w:val="continue"/>
            <w:noWrap w:val="0"/>
            <w:vAlign w:val="center"/>
          </w:tcPr>
          <w:p w14:paraId="04BF7BEC">
            <w:pPr>
              <w:jc w:val="center"/>
              <w:rPr>
                <w:rFonts w:hint="eastAsia" w:ascii="仿宋" w:hAnsi="仿宋" w:eastAsia="仿宋" w:cs="仿宋"/>
                <w:b/>
                <w:bCs/>
                <w:i w:val="0"/>
                <w:iCs w:val="0"/>
                <w:color w:val="000000"/>
                <w:sz w:val="24"/>
                <w:szCs w:val="24"/>
                <w:u w:val="none"/>
              </w:rPr>
            </w:pPr>
          </w:p>
        </w:tc>
        <w:tc>
          <w:tcPr>
            <w:tcW w:w="3153" w:type="dxa"/>
            <w:gridSpan w:val="2"/>
            <w:noWrap w:val="0"/>
            <w:vAlign w:val="center"/>
          </w:tcPr>
          <w:p w14:paraId="41F56DE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_GB2312" w:hAnsi="宋体" w:eastAsia="仿宋_GB2312" w:cs="仿宋_GB2312"/>
                <w:b/>
                <w:bCs/>
                <w:color w:val="000000"/>
                <w:kern w:val="0"/>
                <w:sz w:val="24"/>
                <w:szCs w:val="24"/>
                <w:lang w:bidi="ar"/>
              </w:rPr>
              <w:t>专用视频接入网闸</w:t>
            </w:r>
          </w:p>
        </w:tc>
        <w:tc>
          <w:tcPr>
            <w:tcW w:w="1053" w:type="dxa"/>
            <w:noWrap w:val="0"/>
            <w:vAlign w:val="center"/>
          </w:tcPr>
          <w:p w14:paraId="68EEB5E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1套</w:t>
            </w:r>
          </w:p>
        </w:tc>
        <w:tc>
          <w:tcPr>
            <w:tcW w:w="1053" w:type="dxa"/>
            <w:noWrap w:val="0"/>
            <w:vAlign w:val="center"/>
          </w:tcPr>
          <w:p w14:paraId="14CAD7B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元/台/年</w:t>
            </w:r>
          </w:p>
        </w:tc>
        <w:tc>
          <w:tcPr>
            <w:tcW w:w="1053" w:type="dxa"/>
            <w:noWrap/>
            <w:vAlign w:val="center"/>
          </w:tcPr>
          <w:p w14:paraId="334A7C3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053" w:type="dxa"/>
            <w:noWrap/>
            <w:vAlign w:val="center"/>
          </w:tcPr>
          <w:p w14:paraId="5E7BBA8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bl>
    <w:p w14:paraId="36BC6770">
      <w:pPr>
        <w:widowControl w:val="0"/>
        <w:jc w:val="both"/>
        <w:rPr>
          <w:rFonts w:hint="eastAsia" w:ascii="宋体" w:hAnsi="Courier New" w:eastAsia="宋体" w:cs="Times New Roman"/>
          <w:kern w:val="2"/>
          <w:sz w:val="21"/>
          <w:szCs w:val="24"/>
          <w:lang w:val="en-US" w:eastAsia="zh-CN" w:bidi="ar-SA"/>
        </w:rPr>
      </w:pPr>
    </w:p>
    <w:p w14:paraId="4B696CBF">
      <w:pPr>
        <w:keepNext w:val="0"/>
        <w:keepLines w:val="0"/>
        <w:widowControl w:val="0"/>
        <w:numPr>
          <w:ilvl w:val="0"/>
          <w:numId w:val="0"/>
        </w:numPr>
        <w:tabs>
          <w:tab w:val="left" w:pos="312"/>
        </w:tabs>
        <w:spacing w:before="0" w:after="0" w:line="520" w:lineRule="exact"/>
        <w:ind w:left="0" w:leftChars="0" w:firstLine="480" w:firstLineChars="200"/>
        <w:jc w:val="left"/>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kern w:val="2"/>
          <w:sz w:val="24"/>
          <w:szCs w:val="24"/>
          <w:lang w:val="en-US" w:eastAsia="zh-CN" w:bidi="ar-SA"/>
        </w:rPr>
        <w:t>对机房环境、硬件设备及入云系统云资源的运行情况进行7*24的不间断巡检监控，及时发现安全隐患，通知相关人员及时处理，并形成监控报告。</w:t>
      </w:r>
    </w:p>
    <w:p w14:paraId="1B2EEC87">
      <w:pPr>
        <w:keepNext w:val="0"/>
        <w:keepLines w:val="0"/>
        <w:widowControl/>
        <w:numPr>
          <w:ilvl w:val="0"/>
          <w:numId w:val="0"/>
        </w:numPr>
        <w:tabs>
          <w:tab w:val="left" w:pos="312"/>
        </w:tabs>
        <w:spacing w:before="0" w:after="0" w:line="520" w:lineRule="exact"/>
        <w:ind w:left="0" w:leftChars="0" w:firstLine="480" w:firstLineChars="200"/>
        <w:jc w:val="left"/>
        <w:outlineLvl w:val="9"/>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第二包服务周期：</w:t>
      </w:r>
      <w:r>
        <w:rPr>
          <w:rFonts w:hint="eastAsia" w:ascii="宋体" w:hAnsi="宋体" w:eastAsia="宋体" w:cs="宋体"/>
          <w:sz w:val="24"/>
          <w:lang w:val="en-US" w:eastAsia="zh-CN"/>
        </w:rPr>
        <w:t>2026.8.21-2026.12.20</w:t>
      </w:r>
    </w:p>
    <w:p w14:paraId="5EC1CC4A">
      <w:pPr>
        <w:keepNext/>
        <w:keepLines/>
        <w:widowControl w:val="0"/>
        <w:numPr>
          <w:ilvl w:val="0"/>
          <w:numId w:val="4"/>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lang w:val="en-US" w:eastAsia="zh-CN"/>
        </w:rPr>
        <w:t>采购目标</w:t>
      </w:r>
    </w:p>
    <w:p w14:paraId="4BB650AB">
      <w:pPr>
        <w:keepNext w:val="0"/>
        <w:keepLines w:val="0"/>
        <w:pageBreakBefore w:val="0"/>
        <w:widowControl/>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为京办系统、北京市大数据平台（大数据平台共性组件服务）、北京市感知管理服务平台等提供政务云基础服务，包括计算服务、存储服务、网络服务等；提供政务云扩展服务，包括操作系统、数据库、应用中间件、安全服务、短信、网闸等。</w:t>
      </w:r>
    </w:p>
    <w:p w14:paraId="462EDC81">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2.提供7*24运维保障服务，定期报送运行报告，做好重大活动和节假日应急值守保障服务，确保各信息系统政务云环境可靠稳定运行。</w:t>
      </w:r>
    </w:p>
    <w:p w14:paraId="126C59D7">
      <w:pPr>
        <w:keepNext/>
        <w:keepLines/>
        <w:widowControl w:val="0"/>
        <w:numPr>
          <w:ilvl w:val="0"/>
          <w:numId w:val="4"/>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lang w:val="en-US" w:eastAsia="zh-CN"/>
        </w:rPr>
        <w:t>技术参数要求</w:t>
      </w:r>
    </w:p>
    <w:p w14:paraId="4AA6B73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服务方应按照需求方提供的采购需求，提供对应的服务。涉及到的服务应满足以下要求，未涉及到的仅供参考。</w:t>
      </w:r>
    </w:p>
    <w:p w14:paraId="3A604EAE">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第一条 政务云服务要求</w:t>
      </w:r>
    </w:p>
    <w:p w14:paraId="47567FD3">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1.政务云基础服务</w:t>
      </w:r>
    </w:p>
    <w:p w14:paraId="62BAC963">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计算服务</w:t>
      </w:r>
    </w:p>
    <w:p w14:paraId="6220E82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提供主频不低于2.4GHz的vCPU租用服务，总线频率不低于2666MHz的内存租用服务，以及物理机租用服务。按照采购人要求对vCPU及内存进行动态调整，自接到工单至完成调整时间不超过4小时。</w:t>
      </w:r>
    </w:p>
    <w:p w14:paraId="623F86C1">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存储服务</w:t>
      </w:r>
    </w:p>
    <w:p w14:paraId="6F842D61">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提供单盘IPOS不低于2000的普通存储服务、单盘IPOS不低于10000的高性能存储服务。按照采购人要求对存储配置进行动态调整，其中增加存储配置的调整用时不超过4小时，降低存储配置的调整用时不超过8个小时。</w:t>
      </w:r>
    </w:p>
    <w:p w14:paraId="1C433F95">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网络服务</w:t>
      </w:r>
    </w:p>
    <w:p w14:paraId="22887F43">
      <w:pPr>
        <w:keepNext w:val="0"/>
        <w:keepLines w:val="0"/>
        <w:pageBreakBefore w:val="0"/>
        <w:widowControl w:val="0"/>
        <w:tabs>
          <w:tab w:val="left" w:pos="988"/>
          <w:tab w:val="left" w:pos="1276"/>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互联网IP地址租用及链路带宽服务，做好配套的IP地址备案、网络策略配置工作。提供主机负载均衡服务，采用全冗余或集群架构，保证无单点故障。提供远程接入服务，进行远程接入账户管理。提供VPN服务，实现通过VPN访问系统及数据传输等功能。提供SSL证书服务，保证系统数据的SSL加密传输。提供WAF防护服务，保证对系统已知安全隐患进行防护，实时升级漏洞补丁，配置防护策略。</w:t>
      </w:r>
    </w:p>
    <w:p w14:paraId="01AD96A1">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备份服务</w:t>
      </w:r>
    </w:p>
    <w:p w14:paraId="42FDBB5F">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按照采购人的各个应用系统对资源的备份需求提供本地/异地备份服务,备份服务应满足如下要求:</w:t>
      </w:r>
    </w:p>
    <w:p w14:paraId="6A8D0838">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备份介质本身具备高可用性和冗余性。</w:t>
      </w:r>
    </w:p>
    <w:p w14:paraId="5BCCE27E">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备份方式包括完整备份、差异备份和增量备份。</w:t>
      </w:r>
    </w:p>
    <w:p w14:paraId="1E3F723E">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支持Windows系列操作系统、Linux主流系统操作系统、主流数据库软件、主流中间件软件、结构化数据以及非结构化数据等备份对象；</w:t>
      </w:r>
    </w:p>
    <w:p w14:paraId="63692754">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备份策略及备份频率不得低于每天一次增量备份，每周一次全量备份。</w:t>
      </w:r>
    </w:p>
    <w:p w14:paraId="01DC5FE1">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要求政务云扩展服务与基础服务紧密配合，确保入云系统正常稳定运行。</w:t>
      </w:r>
    </w:p>
    <w:p w14:paraId="5E5D26BA">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算力服务</w:t>
      </w:r>
    </w:p>
    <w:p w14:paraId="37E09E31">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按照采购人的对GPU算力一体机的配置要求提供服务，算力一体机配置满足招标参数要求，算力一体机网络采用高速网络部署。</w:t>
      </w:r>
    </w:p>
    <w:p w14:paraId="07922FCE">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政务云扩展服务</w:t>
      </w:r>
    </w:p>
    <w:p w14:paraId="7DE15009">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商用操作系统租用服务</w:t>
      </w:r>
    </w:p>
    <w:p w14:paraId="6D97C0D4">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按照采购人的具体需求提供商用操作系统租用服务，提供主流商业操作系统服务，应支持Windows Server操作系统及Linux操作系统的各种主流版本，并提供操作系统的安装部署和各种故障处理。提供的商用操作系统必须是正版授权。在提供服务的过程中需做好与采购人及对应信息系统建设及运维厂商的协调对接工作。</w:t>
      </w:r>
    </w:p>
    <w:p w14:paraId="25A28933">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开源系统租用服务</w:t>
      </w:r>
    </w:p>
    <w:p w14:paraId="641F2305">
      <w:pPr>
        <w:keepNext w:val="0"/>
        <w:keepLines w:val="0"/>
        <w:pageBreakBefore w:val="0"/>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按照采购人的具体需求提供CentOS等开源操作系统租用服务，开源系统必须在厂家服务期内，并在提供服务的过程中需做好与采购人及对应信息系统建设及运维厂商的协调沟通对接工作。</w:t>
      </w:r>
    </w:p>
    <w:p w14:paraId="069DE3E4">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云端抗DDOS服务</w:t>
      </w:r>
    </w:p>
    <w:p w14:paraId="33DE38A4">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按照采购人的具体需求，根据流量提供云端抗DDOS服务，避免业务遭受拒绝服务攻击。在提供服务的过程中需做好与业主方和对应项目的应用开发厂商的协调沟通工作。</w:t>
      </w:r>
    </w:p>
    <w:p w14:paraId="27205F6E">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4F31CE45">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云端APT防护服务</w:t>
      </w:r>
    </w:p>
    <w:p w14:paraId="56858DBF">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按照采购人的具体需求提供云端APT服务，对未知攻击威胁进行检测和防护，发现隐蔽威胁、木马后门等异常威胁，在提供服务的过程中需做好与业主方和对应项目的应用开发厂商的协调沟通工作</w:t>
      </w:r>
    </w:p>
    <w:p w14:paraId="005E0AC1">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1C9D1B0E">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数据库审计服务</w:t>
      </w:r>
    </w:p>
    <w:p w14:paraId="58E7FF2C">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数据库审计服务，每月对数据库操作行为进行细粒度审计的合规性管理，对数据库遭受到的风险行为进行告警，对攻击行为进行阻断。对用户访问数据库行为的记录、分析和汇报，生成合规报告以及事故追根溯源。在提供服务的过程中需做好与业主方和对应项目的应用开发厂商的协调沟通工作。</w:t>
      </w:r>
    </w:p>
    <w:p w14:paraId="25EE768E">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服务频率：每月不少于1次审计报告。</w:t>
      </w:r>
    </w:p>
    <w:p w14:paraId="6F8F3D27">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网页防篡改服务</w:t>
      </w:r>
    </w:p>
    <w:p w14:paraId="0C3E86E1">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网页防篡改服务，通过防篡改软件对用户页面进行实时防护，做到静态页面的实时同步，减少用户页面被恶意篡改的可能性，在提供服务的过程中需做好与业主方和对应项目的应用开发厂商的协调沟通工作。</w:t>
      </w:r>
    </w:p>
    <w:p w14:paraId="12630D22">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738325F3">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短信服务</w:t>
      </w:r>
    </w:p>
    <w:p w14:paraId="53B69FE6">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短信服务是一种常用的通信服务能力。通过API/SDK或控制台调用短信发送能力，将指定信息发送至国内手机号码，即可实现短信验证码、通知等短信服务功能。</w:t>
      </w:r>
    </w:p>
    <w:p w14:paraId="5BC0474C">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01664F28">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专用视频接入网闸</w:t>
      </w:r>
    </w:p>
    <w:p w14:paraId="334A3D20">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专用视频接入网闸是</w:t>
      </w:r>
      <w:r>
        <w:rPr>
          <w:rFonts w:hint="default" w:ascii="宋体" w:hAnsi="宋体" w:eastAsia="宋体" w:cs="宋体"/>
          <w:b w:val="0"/>
          <w:bCs w:val="0"/>
          <w:kern w:val="2"/>
          <w:sz w:val="24"/>
          <w:szCs w:val="24"/>
          <w:lang w:val="en-US" w:eastAsia="zh-CN" w:bidi="ar-SA"/>
        </w:rPr>
        <w:t>针对于视频应用单独研发和生产的网闸平台，能够在保障视频应用正常运行的基础上，实现内外网络的安全隔离。通过内置的应用识别模块高效准确的识别视频应用所产生的流媒体数据，流媒体数据只能以专有数据块方式静态地在内外网络间进行“摆渡"，其他类型的应用数据默认无法通过网闸平台传输，从而切断了内外网络之间的所有直接连接，保证内外网数据能够安全、可靠地交换。</w:t>
      </w:r>
    </w:p>
    <w:p w14:paraId="5A520A47">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2D73504F">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(9)</w:t>
      </w:r>
      <w:r>
        <w:rPr>
          <w:rFonts w:hint="eastAsia" w:ascii="宋体" w:hAnsi="宋体" w:eastAsia="宋体" w:cs="宋体"/>
          <w:b w:val="0"/>
          <w:bCs w:val="0"/>
          <w:kern w:val="2"/>
          <w:sz w:val="24"/>
          <w:szCs w:val="24"/>
          <w:lang w:val="en-US" w:eastAsia="zh-CN" w:bidi="ar-SA"/>
        </w:rPr>
        <w:t>Rose HA服务</w:t>
      </w:r>
    </w:p>
    <w:p w14:paraId="3873B6BE">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Rose HA是基于共享存储的高可用集群</w:t>
      </w:r>
      <w:r>
        <w:rPr>
          <w:rFonts w:hint="eastAsia" w:ascii="宋体" w:hAnsi="宋体" w:eastAsia="宋体" w:cs="宋体"/>
          <w:b w:val="0"/>
          <w:bCs w:val="0"/>
          <w:kern w:val="2"/>
          <w:sz w:val="24"/>
          <w:szCs w:val="24"/>
          <w:lang w:val="en-US" w:eastAsia="zh-CN" w:bidi="ar-SA"/>
        </w:rPr>
        <w:t>服务</w:t>
      </w:r>
      <w:r>
        <w:rPr>
          <w:rFonts w:hint="default" w:ascii="宋体" w:hAnsi="宋体" w:eastAsia="宋体" w:cs="宋体"/>
          <w:b w:val="0"/>
          <w:bCs w:val="0"/>
          <w:kern w:val="2"/>
          <w:sz w:val="24"/>
          <w:szCs w:val="24"/>
          <w:lang w:val="en-US" w:eastAsia="zh-CN" w:bidi="ar-SA"/>
        </w:rPr>
        <w:t>，实时监测应用资源运行状态，实现资源故障时自动切换，解决软、硬件的单点故障，从而保障业务系统连续运营</w:t>
      </w:r>
      <w:r>
        <w:rPr>
          <w:rFonts w:hint="eastAsia" w:ascii="宋体" w:hAnsi="宋体" w:eastAsia="宋体" w:cs="宋体"/>
          <w:b w:val="0"/>
          <w:bCs w:val="0"/>
          <w:kern w:val="2"/>
          <w:sz w:val="24"/>
          <w:szCs w:val="24"/>
          <w:lang w:val="en-US" w:eastAsia="zh-CN" w:bidi="ar-SA"/>
        </w:rPr>
        <w:t>。</w:t>
      </w:r>
    </w:p>
    <w:p w14:paraId="4F2F5EAD">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服务频率：按月提供服务。</w:t>
      </w:r>
    </w:p>
    <w:p w14:paraId="52670079">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基础安全保障服务</w:t>
      </w:r>
    </w:p>
    <w:p w14:paraId="1818634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云服务商应按照《北京市市级政务云管理办法》的要求提供编号为3001-3015的安全管理服务和安全技术服务。</w:t>
      </w:r>
    </w:p>
    <w:p w14:paraId="61B99625">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云服务商应配合开展信息系统入云部署、测试、上线、运维、退出，实现入云信息系统的运维管理、应急预案等方面的要求，提供 7*24 小时技术支持服务。</w:t>
      </w:r>
    </w:p>
    <w:p w14:paraId="23972FE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第二条 运维及安全保障服务</w:t>
      </w:r>
    </w:p>
    <w:p w14:paraId="7E9BF10C">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投标人提供的政务云环境应在等保三级基础上，按各业务系统具体安全需求，开展相应等保评估、检查、整改等工作。</w:t>
      </w:r>
    </w:p>
    <w:p w14:paraId="22A7E2B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1.服务规范</w:t>
      </w:r>
    </w:p>
    <w:p w14:paraId="66A0ADD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投标人须严格按照《北京市市级政务云管理办法》以及采购人制定的管理办法及流程等相关制度，开展标准化运维工作。</w:t>
      </w:r>
    </w:p>
    <w:p w14:paraId="29B2094C">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2.服务方式</w:t>
      </w:r>
    </w:p>
    <w:p w14:paraId="36F45F1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投标人需利用监控系统或人工对机房环境、硬件设备及应用系统的运行情况进行7*24小时的不间断巡检监控，及时发现安全隐患，通知相关人员及时处理，并形成监控报告。</w:t>
      </w:r>
    </w:p>
    <w:p w14:paraId="1D53B4CE">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5B58021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投标人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 </w:t>
      </w:r>
    </w:p>
    <w:p w14:paraId="598CBCC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投标人须协助开展应用系统部署、迁移、调试等相关工作。 </w:t>
      </w:r>
    </w:p>
    <w:p w14:paraId="14682B5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若投标人涉及云基础设施、网络架构、服务策略、运维流程等任何可能影响业务稳定运行的变更事项，凡与北京市大数据中心相关的，须第一时间书面通知北京市大数据中心，并同步提交正式变更函件，详细说明变更内容、实施时间、影响范围及应急保障方案。  </w:t>
      </w:r>
    </w:p>
    <w:p w14:paraId="34F7AFF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3.安全及保密要求</w:t>
      </w:r>
    </w:p>
    <w:p w14:paraId="0359F97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投标人须严格遵守采购人的相关信息安全规定，不得利用系统维护服务时的便利将采购人数据及其他信息进行擅自修改或透漏给第三方。</w:t>
      </w:r>
    </w:p>
    <w:p w14:paraId="74B218D6">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4.响应的及时性</w:t>
      </w:r>
    </w:p>
    <w:p w14:paraId="2B58CF0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提供高效的系统维护服务，有效防范系统风险，保证7*24小时电话畅通，发生故障应在15分钟内响应；能够在系统发生除宕机外的其他故障问题时，能够协调人力资源在1小时内到达运维现场提供服务。系统发生宕机问题时，投标人应在30分钟内响应，在4个小时之内使系统恢复正常。具备故障快速定位和恢复能力，故障定位排除时限不超过 30 分钟，重要信息系统故障定位排除时限不超过 10 分钟。故障处理完毕后提供相关系统宕机报告。</w:t>
      </w:r>
    </w:p>
    <w:p w14:paraId="5927E81E">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5.重点保障要求</w:t>
      </w:r>
    </w:p>
    <w:p w14:paraId="48BBE89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投标人应具备完善的系统服务保障体系，配备足够的技术人员，在重大节假日、重大活动及业务高峰期内加大运维保障力度，保证期间系统平稳运行。</w:t>
      </w:r>
    </w:p>
    <w:p w14:paraId="4D62D65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6.业务系统迁移及部署调整要求</w:t>
      </w:r>
    </w:p>
    <w:p w14:paraId="3D9D318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项目涉及的业务系统目前在北京市政务云上平稳运行，如投标人需进行系统迁移，应确保在5个工作日内完成业务系统迁移部署工作，且不能影响业务系统的正常运行，如因系统迁移导致最终用户系统损坏、数据丢失，一切后果均由投标人承担。</w:t>
      </w:r>
    </w:p>
    <w:p w14:paraId="561E4C7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如采购人业务需要，投标人须配合开展信息系统入云部署、测试、上线、运维、退出，配合建立入云信息系统的运维制度、应急预案等，提供7*24小时技术支持服务。</w:t>
      </w:r>
    </w:p>
    <w:p w14:paraId="78BEED5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7.服务团队要求 </w:t>
      </w:r>
    </w:p>
    <w:p w14:paraId="54840D03">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服务期内，中标人须设有7X24小时电话响应服务、具备运维团队，提供售后服务保障。须提供项目经理1人、技术负责人1人以及相应实施人员，其中:</w:t>
      </w:r>
    </w:p>
    <w:p w14:paraId="0310847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经理具备且具有信息系统项目管理师证书等同类证书，技术负责人具备从事云技术服务经验;团队成员(除项目经理和技术负责人之外)具有计算机技术与软件专业技术资格(水平)中级及以上证书或注册信息安全专业人员(CISP)证书等同类证书。</w:t>
      </w:r>
    </w:p>
    <w:p w14:paraId="5ABF5BEE">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第三条 项目绩效指标</w:t>
      </w:r>
    </w:p>
    <w:p w14:paraId="7EFE0BC5">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1．云服务可用性≥99.99%；</w:t>
      </w:r>
    </w:p>
    <w:p w14:paraId="45F0245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2．政务云数据可靠性≥99.9999%；</w:t>
      </w:r>
    </w:p>
    <w:p w14:paraId="587BE9E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3．故障响应率100%；</w:t>
      </w:r>
    </w:p>
    <w:p w14:paraId="7892D87E">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4．政务云资源使用率综合指标不低于33%；</w:t>
      </w:r>
    </w:p>
    <w:p w14:paraId="2433BEB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5．政务云服务系统运维用户满意度≥90%。</w:t>
      </w:r>
    </w:p>
    <w:p w14:paraId="02E0CECC">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第四条 工作交接需求</w:t>
      </w:r>
    </w:p>
    <w:p w14:paraId="300932BA">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由于运维服务连续性和不可中断的要求，上年中标方需要为招标方继续提供运维服务至本项目中标方入场，投标人需要针对本项目制定交接方案，包括入场交接和离场交接两个方面。本项目服务期限届满后，投标人需要为招标方继续提供运维服务至下年中标方入场为止。</w:t>
      </w:r>
    </w:p>
    <w:p w14:paraId="12C81CC8">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第五条 其他要求</w:t>
      </w:r>
    </w:p>
    <w:p w14:paraId="5FE2A59E">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投标人应根据项目特点和北京市政务云管理要求，制定政务云服务相关制度、规范，明确服务流程及相关表单样式。</w:t>
      </w:r>
    </w:p>
    <w:p w14:paraId="308C90E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投标人应针对采购人实际业务情况，分析项目开展过程中难点和关键点，提出相应的应对措施。</w:t>
      </w:r>
    </w:p>
    <w:p w14:paraId="11D4FAA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投标人应结合自身经验，对本项目实施提出合理化建议。</w:t>
      </w:r>
    </w:p>
    <w:p w14:paraId="65C0CB69">
      <w:pPr>
        <w:keepNext/>
        <w:keepLines/>
        <w:pageBreakBefore w:val="0"/>
        <w:widowControl w:val="0"/>
        <w:numPr>
          <w:ilvl w:val="0"/>
          <w:numId w:val="4"/>
        </w:numPr>
        <w:kinsoku/>
        <w:wordWrap/>
        <w:overflowPunct/>
        <w:topLinePunct w:val="0"/>
        <w:autoSpaceDE/>
        <w:autoSpaceDN/>
        <w:bidi w:val="0"/>
        <w:adjustRightInd/>
        <w:snapToGrid/>
        <w:spacing w:before="260" w:after="260" w:line="416" w:lineRule="atLeast"/>
        <w:ind w:firstLine="241" w:firstLineChars="100"/>
        <w:jc w:val="both"/>
        <w:textAlignment w:val="auto"/>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技术承诺（本部分为</w:t>
      </w:r>
      <w:r>
        <w:rPr>
          <w:rFonts w:hint="eastAsia" w:ascii="宋体" w:hAnsi="宋体" w:eastAsia="宋体" w:cs="宋体"/>
          <w:b/>
          <w:bCs/>
          <w:sz w:val="24"/>
          <w:szCs w:val="32"/>
        </w:rPr>
        <w:t>★</w:t>
      </w:r>
      <w:r>
        <w:rPr>
          <w:rFonts w:hint="eastAsia" w:ascii="宋体" w:hAnsi="宋体" w:eastAsia="宋体" w:cs="宋体"/>
          <w:b/>
          <w:bCs/>
          <w:kern w:val="2"/>
          <w:sz w:val="24"/>
          <w:szCs w:val="32"/>
          <w:lang w:val="en-US" w:eastAsia="zh-CN" w:bidi="ar-SA"/>
        </w:rPr>
        <w:t>条款，投标人未提供书面承诺，将被视为无效投标）</w:t>
      </w:r>
    </w:p>
    <w:p w14:paraId="466D8085">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★1.采购人的业务系统大量依托于北京市政务外网环境建设，为确保相关业务正常运行，投标人须承诺在合同签订后5个工作日内具备北京市政务外网环境，否则作无效投标处理。</w:t>
      </w:r>
    </w:p>
    <w:p w14:paraId="675CAA6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★2.投标人中标后进行系统迁移所产生的系统迁移费由投标人承担。提供承诺函，否则作无效投标处理。</w:t>
      </w:r>
    </w:p>
    <w:p w14:paraId="1E7CDD0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★3.中标人提供的政务云服务须按公安部等保三级的标准建设，并协助采购人通过等保三级的测评和备案。</w:t>
      </w:r>
      <w:r>
        <w:rPr>
          <w:rFonts w:hint="eastAsia" w:ascii="Times New Roman" w:hAnsi="Times New Roman" w:eastAsia="宋体" w:cs="Times New Roman"/>
        </w:rPr>
        <w:t>提供承诺函，否则作无效投标处理。</w:t>
      </w:r>
    </w:p>
    <w:p w14:paraId="3768495A">
      <w:pPr>
        <w:keepNext/>
        <w:keepLines/>
        <w:pageBreakBefore w:val="0"/>
        <w:widowControl w:val="0"/>
        <w:numPr>
          <w:ilvl w:val="0"/>
          <w:numId w:val="4"/>
        </w:numPr>
        <w:kinsoku/>
        <w:wordWrap/>
        <w:overflowPunct/>
        <w:topLinePunct w:val="0"/>
        <w:autoSpaceDE/>
        <w:autoSpaceDN/>
        <w:bidi w:val="0"/>
        <w:adjustRightInd/>
        <w:snapToGrid/>
        <w:spacing w:before="260" w:after="260" w:line="416" w:lineRule="atLeast"/>
        <w:ind w:firstLine="241" w:firstLineChars="100"/>
        <w:jc w:val="both"/>
        <w:textAlignment w:val="auto"/>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其他要求</w:t>
      </w:r>
    </w:p>
    <w:p w14:paraId="0BA7D82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第一条 云效率要求</w:t>
      </w:r>
    </w:p>
    <w:p w14:paraId="184DF80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1.云效率目标</w:t>
      </w:r>
    </w:p>
    <w:p w14:paraId="4287B341">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按照系统分类标准设定云效率目标，将系统分为核心系统和一般系统。其中核心系统为</w:t>
      </w:r>
      <w:r>
        <w:rPr>
          <w:rFonts w:hint="eastAsia" w:ascii="宋体" w:hAnsi="宋体" w:eastAsia="宋体" w:cs="宋体"/>
          <w:b w:val="0"/>
          <w:bCs w:val="0"/>
          <w:kern w:val="2"/>
          <w:sz w:val="24"/>
          <w:szCs w:val="24"/>
          <w:lang w:val="en-US" w:eastAsia="zh-CN" w:bidi="ar-SA"/>
        </w:rPr>
        <w:t>北京市级政务云综合监管平台、北京市感知管理服务平台、京办系统、北京市移动公共服务平台、京通小程序信息系统、京智系统、北京市大数据平台、北京市政务信息安全监测预警系统，</w:t>
      </w:r>
      <w:r>
        <w:rPr>
          <w:rFonts w:hint="eastAsia" w:ascii="宋体" w:hAnsi="宋体" w:eastAsia="宋体" w:cs="宋体"/>
          <w:color w:val="auto"/>
          <w:kern w:val="2"/>
          <w:sz w:val="24"/>
          <w:szCs w:val="24"/>
          <w:lang w:val="en-US" w:eastAsia="zh-CN" w:bidi="ar-SA"/>
        </w:rPr>
        <w:t>云效率目标设定为35%；一般系统为</w:t>
      </w:r>
      <w:r>
        <w:rPr>
          <w:rFonts w:hint="eastAsia" w:ascii="宋体" w:hAnsi="宋体" w:eastAsia="宋体" w:cs="宋体"/>
          <w:b w:val="0"/>
          <w:bCs w:val="0"/>
          <w:kern w:val="2"/>
          <w:sz w:val="24"/>
          <w:szCs w:val="24"/>
          <w:lang w:val="en-US" w:eastAsia="zh-CN" w:bidi="ar-SA"/>
        </w:rPr>
        <w:t>北京市政务地理空间信息资源共享服务平台、北京城市码服务平台、政府投资信息化项目全流程管理系统，</w:t>
      </w:r>
      <w:r>
        <w:rPr>
          <w:rFonts w:hint="eastAsia" w:ascii="宋体" w:hAnsi="宋体" w:eastAsia="宋体" w:cs="宋体"/>
          <w:color w:val="auto"/>
          <w:kern w:val="2"/>
          <w:sz w:val="24"/>
          <w:szCs w:val="24"/>
          <w:lang w:val="en-US" w:eastAsia="zh-CN" w:bidi="ar-SA"/>
        </w:rPr>
        <w:t>云效率目标设定为40%。</w:t>
      </w:r>
    </w:p>
    <w:p w14:paraId="4931C1C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2.核算计费</w:t>
      </w:r>
    </w:p>
    <w:p w14:paraId="2CD4010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对</w:t>
      </w:r>
      <w:r>
        <w:rPr>
          <w:rFonts w:hint="default" w:ascii="宋体" w:hAnsi="宋体" w:eastAsia="宋体" w:cs="宋体"/>
          <w:b w:val="0"/>
          <w:bCs w:val="0"/>
          <w:kern w:val="2"/>
          <w:sz w:val="24"/>
          <w:szCs w:val="24"/>
          <w:lang w:val="en-US" w:eastAsia="zh-CN" w:bidi="ar-SA"/>
        </w:rPr>
        <w:t>云效率达标情况开展全面评估</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若系统云效率达标，全额付费</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若系统云效率未达标，将按照相应取费区间核算，扣除相应费用</w:t>
      </w:r>
      <w:r>
        <w:rPr>
          <w:rFonts w:hint="eastAsia" w:ascii="宋体" w:hAnsi="宋体" w:eastAsia="宋体" w:cs="宋体"/>
          <w:b w:val="0"/>
          <w:bCs w:val="0"/>
          <w:kern w:val="2"/>
          <w:sz w:val="24"/>
          <w:szCs w:val="24"/>
          <w:lang w:val="en-US" w:eastAsia="zh-CN" w:bidi="ar-SA"/>
        </w:rPr>
        <w:t xml:space="preserve">，具体如下： </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5"/>
        <w:gridCol w:w="2947"/>
        <w:gridCol w:w="2848"/>
      </w:tblGrid>
      <w:tr w14:paraId="3227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31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核心级系统月平均云效率</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B0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一般级系统月平均云效率</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88A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取费区间</w:t>
            </w:r>
          </w:p>
        </w:tc>
      </w:tr>
      <w:tr w14:paraId="207B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B52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0%-15%</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4B6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0%-20%</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F5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80%</w:t>
            </w:r>
          </w:p>
        </w:tc>
      </w:tr>
      <w:tr w14:paraId="3A6A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DF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15%-30%</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D9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20%-35%</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8DB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90%</w:t>
            </w:r>
          </w:p>
        </w:tc>
      </w:tr>
      <w:tr w14:paraId="4B7C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EB2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30%-35%</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0D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35%-40%</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BDC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95%</w:t>
            </w:r>
          </w:p>
        </w:tc>
      </w:tr>
      <w:tr w14:paraId="57F0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1A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35%及以上</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D6B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40%及以上</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110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100%</w:t>
            </w:r>
          </w:p>
        </w:tc>
      </w:tr>
    </w:tbl>
    <w:p w14:paraId="6E8B2316">
      <w:pPr>
        <w:widowControl w:val="0"/>
        <w:tabs>
          <w:tab w:val="left" w:pos="567"/>
        </w:tabs>
        <w:spacing w:before="120" w:line="22" w:lineRule="atLeast"/>
        <w:jc w:val="both"/>
        <w:rPr>
          <w:rFonts w:hint="eastAsia" w:ascii="宋体" w:hAnsi="宋体" w:eastAsia="宋体" w:cs="Times New Roman"/>
          <w:kern w:val="2"/>
          <w:sz w:val="24"/>
          <w:szCs w:val="24"/>
          <w:lang w:val="en-US" w:eastAsia="zh-CN" w:bidi="ar-SA"/>
        </w:rPr>
      </w:pPr>
    </w:p>
    <w:p w14:paraId="7CB4AAE0">
      <w:pPr>
        <w:keepNext w:val="0"/>
        <w:keepLines w:val="0"/>
        <w:widowControl/>
        <w:spacing w:before="0" w:after="0" w:line="240" w:lineRule="auto"/>
        <w:ind w:left="0" w:leftChars="0" w:firstLine="0" w:firstLineChars="0"/>
        <w:jc w:val="left"/>
        <w:outlineLvl w:val="9"/>
        <w:rPr>
          <w:rFonts w:hint="default" w:ascii="Times New Roman" w:hAnsi="Times New Roman" w:eastAsia="宋体" w:cs="Times New Roman"/>
          <w:lang w:val="en-US" w:eastAsia="zh-CN"/>
        </w:rPr>
      </w:pPr>
    </w:p>
    <w:p w14:paraId="6E4839E3">
      <w:pPr>
        <w:keepNext/>
        <w:keepLines/>
        <w:widowControl w:val="0"/>
        <w:numPr>
          <w:ilvl w:val="0"/>
          <w:numId w:val="1"/>
        </w:numPr>
        <w:spacing w:before="260" w:after="220" w:line="240" w:lineRule="auto"/>
        <w:ind w:left="0" w:leftChars="0" w:firstLine="0" w:firstLineChars="0"/>
        <w:jc w:val="both"/>
        <w:outlineLvl w:val="0"/>
        <w:rPr>
          <w:rFonts w:hint="eastAsia" w:ascii="宋体" w:hAnsi="宋体" w:eastAsia="宋体" w:cs="宋体"/>
          <w:b/>
          <w:kern w:val="44"/>
          <w:sz w:val="24"/>
          <w:lang w:val="en-US" w:eastAsia="zh-CN"/>
        </w:rPr>
      </w:pPr>
      <w:r>
        <w:rPr>
          <w:rFonts w:hint="eastAsia" w:ascii="宋体" w:hAnsi="宋体" w:eastAsia="宋体" w:cs="宋体"/>
          <w:b/>
          <w:kern w:val="44"/>
          <w:sz w:val="24"/>
          <w:lang w:val="en-US" w:eastAsia="zh-CN"/>
        </w:rPr>
        <w:t>第三包</w:t>
      </w:r>
    </w:p>
    <w:p w14:paraId="018DB114">
      <w:pPr>
        <w:keepNext/>
        <w:keepLines/>
        <w:widowControl w:val="0"/>
        <w:numPr>
          <w:ilvl w:val="0"/>
          <w:numId w:val="5"/>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rPr>
        <w:t>政务云服务需求详表</w:t>
      </w:r>
    </w:p>
    <w:p w14:paraId="3CF566B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表1-包3基础云服务需求详表</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000"/>
        <w:gridCol w:w="2993"/>
        <w:gridCol w:w="835"/>
        <w:gridCol w:w="961"/>
        <w:gridCol w:w="961"/>
        <w:gridCol w:w="961"/>
      </w:tblGrid>
      <w:tr w14:paraId="2767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74" w:type="pct"/>
            <w:noWrap w:val="0"/>
            <w:vAlign w:val="center"/>
          </w:tcPr>
          <w:p w14:paraId="19FCB835">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服务类别</w:t>
            </w:r>
          </w:p>
        </w:tc>
        <w:tc>
          <w:tcPr>
            <w:tcW w:w="587" w:type="pct"/>
            <w:noWrap w:val="0"/>
            <w:vAlign w:val="center"/>
          </w:tcPr>
          <w:p w14:paraId="50D8A0A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服务子类</w:t>
            </w:r>
          </w:p>
        </w:tc>
        <w:tc>
          <w:tcPr>
            <w:tcW w:w="1756" w:type="pct"/>
            <w:noWrap w:val="0"/>
            <w:vAlign w:val="center"/>
          </w:tcPr>
          <w:p w14:paraId="0F9056E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服务项</w:t>
            </w:r>
          </w:p>
        </w:tc>
        <w:tc>
          <w:tcPr>
            <w:tcW w:w="490" w:type="pct"/>
            <w:noWrap w:val="0"/>
            <w:vAlign w:val="center"/>
          </w:tcPr>
          <w:p w14:paraId="2C0BBD6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计价单位</w:t>
            </w:r>
          </w:p>
        </w:tc>
        <w:tc>
          <w:tcPr>
            <w:tcW w:w="564" w:type="pct"/>
            <w:noWrap w:val="0"/>
            <w:vAlign w:val="center"/>
          </w:tcPr>
          <w:p w14:paraId="10A7421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报价单位</w:t>
            </w:r>
          </w:p>
        </w:tc>
        <w:tc>
          <w:tcPr>
            <w:tcW w:w="564" w:type="pct"/>
            <w:noWrap w:val="0"/>
            <w:vAlign w:val="center"/>
          </w:tcPr>
          <w:p w14:paraId="6EAB902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564" w:type="pct"/>
            <w:noWrap w:val="0"/>
            <w:vAlign w:val="center"/>
          </w:tcPr>
          <w:p w14:paraId="608F124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期限</w:t>
            </w:r>
          </w:p>
        </w:tc>
      </w:tr>
      <w:tr w14:paraId="7F34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74" w:type="pct"/>
            <w:vMerge w:val="restart"/>
            <w:noWrap w:val="0"/>
            <w:vAlign w:val="center"/>
          </w:tcPr>
          <w:p w14:paraId="20388B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计算服务</w:t>
            </w:r>
          </w:p>
        </w:tc>
        <w:tc>
          <w:tcPr>
            <w:tcW w:w="587" w:type="pct"/>
            <w:vMerge w:val="restart"/>
            <w:noWrap w:val="0"/>
            <w:vAlign w:val="center"/>
          </w:tcPr>
          <w:p w14:paraId="59A8E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x86平台云主机服务</w:t>
            </w:r>
          </w:p>
        </w:tc>
        <w:tc>
          <w:tcPr>
            <w:tcW w:w="1756" w:type="pct"/>
            <w:noWrap w:val="0"/>
            <w:vAlign w:val="center"/>
          </w:tcPr>
          <w:p w14:paraId="6AE896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vCPU（主频不低于2.4GHz）</w:t>
            </w:r>
          </w:p>
        </w:tc>
        <w:tc>
          <w:tcPr>
            <w:tcW w:w="490" w:type="pct"/>
            <w:noWrap w:val="0"/>
            <w:vAlign w:val="center"/>
          </w:tcPr>
          <w:p w14:paraId="6887BC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CPU</w:t>
            </w:r>
          </w:p>
        </w:tc>
        <w:tc>
          <w:tcPr>
            <w:tcW w:w="564" w:type="pct"/>
            <w:noWrap w:val="0"/>
            <w:vAlign w:val="center"/>
          </w:tcPr>
          <w:p w14:paraId="257098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0D08BDC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2102</w:t>
            </w:r>
          </w:p>
        </w:tc>
        <w:tc>
          <w:tcPr>
            <w:tcW w:w="564" w:type="pct"/>
            <w:noWrap/>
            <w:vAlign w:val="center"/>
          </w:tcPr>
          <w:p w14:paraId="71D7E1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25F3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74" w:type="pct"/>
            <w:vMerge w:val="continue"/>
            <w:noWrap w:val="0"/>
            <w:vAlign w:val="center"/>
          </w:tcPr>
          <w:p w14:paraId="6595E672">
            <w:pPr>
              <w:jc w:val="center"/>
              <w:rPr>
                <w:rFonts w:hint="eastAsia" w:ascii="仿宋" w:hAnsi="仿宋" w:eastAsia="仿宋" w:cs="仿宋"/>
                <w:i w:val="0"/>
                <w:iCs w:val="0"/>
                <w:color w:val="000000"/>
                <w:sz w:val="21"/>
                <w:szCs w:val="21"/>
                <w:u w:val="none"/>
              </w:rPr>
            </w:pPr>
          </w:p>
        </w:tc>
        <w:tc>
          <w:tcPr>
            <w:tcW w:w="587" w:type="pct"/>
            <w:vMerge w:val="continue"/>
            <w:noWrap w:val="0"/>
            <w:vAlign w:val="center"/>
          </w:tcPr>
          <w:p w14:paraId="2BD1FB19">
            <w:pPr>
              <w:jc w:val="center"/>
              <w:rPr>
                <w:rFonts w:hint="eastAsia" w:ascii="仿宋" w:hAnsi="仿宋" w:eastAsia="仿宋" w:cs="仿宋"/>
                <w:i w:val="0"/>
                <w:iCs w:val="0"/>
                <w:color w:val="000000"/>
                <w:sz w:val="21"/>
                <w:szCs w:val="21"/>
                <w:u w:val="none"/>
              </w:rPr>
            </w:pPr>
          </w:p>
        </w:tc>
        <w:tc>
          <w:tcPr>
            <w:tcW w:w="1756" w:type="pct"/>
            <w:noWrap w:val="0"/>
            <w:vAlign w:val="center"/>
          </w:tcPr>
          <w:p w14:paraId="422C98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内存</w:t>
            </w:r>
          </w:p>
        </w:tc>
        <w:tc>
          <w:tcPr>
            <w:tcW w:w="490" w:type="pct"/>
            <w:noWrap w:val="0"/>
            <w:vAlign w:val="center"/>
          </w:tcPr>
          <w:p w14:paraId="39797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564" w:type="pct"/>
            <w:noWrap w:val="0"/>
            <w:vAlign w:val="center"/>
          </w:tcPr>
          <w:p w14:paraId="394F72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776DE2D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8528</w:t>
            </w:r>
          </w:p>
        </w:tc>
        <w:tc>
          <w:tcPr>
            <w:tcW w:w="564" w:type="pct"/>
            <w:noWrap/>
            <w:vAlign w:val="center"/>
          </w:tcPr>
          <w:p w14:paraId="7E9BE1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B61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474" w:type="pct"/>
            <w:vMerge w:val="continue"/>
            <w:noWrap w:val="0"/>
            <w:vAlign w:val="center"/>
          </w:tcPr>
          <w:p w14:paraId="188C4B2B">
            <w:pPr>
              <w:jc w:val="center"/>
              <w:rPr>
                <w:rFonts w:hint="eastAsia" w:ascii="仿宋" w:hAnsi="仿宋" w:eastAsia="仿宋" w:cs="仿宋"/>
                <w:i w:val="0"/>
                <w:iCs w:val="0"/>
                <w:color w:val="000000"/>
                <w:sz w:val="21"/>
                <w:szCs w:val="21"/>
                <w:u w:val="none"/>
              </w:rPr>
            </w:pPr>
          </w:p>
        </w:tc>
        <w:tc>
          <w:tcPr>
            <w:tcW w:w="587" w:type="pct"/>
            <w:vMerge w:val="restart"/>
            <w:noWrap w:val="0"/>
            <w:vAlign w:val="center"/>
          </w:tcPr>
          <w:p w14:paraId="031E5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x86物理服务器租用服务</w:t>
            </w:r>
          </w:p>
        </w:tc>
        <w:tc>
          <w:tcPr>
            <w:tcW w:w="1756" w:type="pct"/>
            <w:noWrap w:val="0"/>
            <w:vAlign w:val="center"/>
          </w:tcPr>
          <w:p w14:paraId="04693E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x86 物理服务器配置1：2 路12 核（主频≥2.0Ghz），64G内存，2 块600G SAS 硬盘,2 个HBA 卡，2 个万兆端口</w:t>
            </w:r>
          </w:p>
        </w:tc>
        <w:tc>
          <w:tcPr>
            <w:tcW w:w="490" w:type="pct"/>
            <w:noWrap w:val="0"/>
            <w:vAlign w:val="center"/>
          </w:tcPr>
          <w:p w14:paraId="1EA036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台</w:t>
            </w:r>
          </w:p>
        </w:tc>
        <w:tc>
          <w:tcPr>
            <w:tcW w:w="564" w:type="pct"/>
            <w:noWrap w:val="0"/>
            <w:vAlign w:val="center"/>
          </w:tcPr>
          <w:p w14:paraId="688B9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ign w:val="center"/>
          </w:tcPr>
          <w:p w14:paraId="4E8E5B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64" w:type="pct"/>
            <w:noWrap/>
            <w:vAlign w:val="center"/>
          </w:tcPr>
          <w:p w14:paraId="75A071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3C3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474" w:type="pct"/>
            <w:vMerge w:val="continue"/>
            <w:noWrap w:val="0"/>
            <w:vAlign w:val="center"/>
          </w:tcPr>
          <w:p w14:paraId="15163FA0">
            <w:pPr>
              <w:jc w:val="center"/>
              <w:rPr>
                <w:rFonts w:hint="eastAsia" w:ascii="仿宋" w:hAnsi="仿宋" w:eastAsia="仿宋" w:cs="仿宋"/>
                <w:i w:val="0"/>
                <w:iCs w:val="0"/>
                <w:color w:val="000000"/>
                <w:sz w:val="21"/>
                <w:szCs w:val="21"/>
                <w:u w:val="none"/>
              </w:rPr>
            </w:pPr>
          </w:p>
        </w:tc>
        <w:tc>
          <w:tcPr>
            <w:tcW w:w="587" w:type="pct"/>
            <w:vMerge w:val="continue"/>
            <w:noWrap w:val="0"/>
            <w:vAlign w:val="center"/>
          </w:tcPr>
          <w:p w14:paraId="2960594E">
            <w:pPr>
              <w:jc w:val="center"/>
              <w:rPr>
                <w:rFonts w:hint="eastAsia" w:ascii="仿宋" w:hAnsi="仿宋" w:eastAsia="仿宋" w:cs="仿宋"/>
                <w:i w:val="0"/>
                <w:iCs w:val="0"/>
                <w:color w:val="000000"/>
                <w:sz w:val="21"/>
                <w:szCs w:val="21"/>
                <w:u w:val="none"/>
              </w:rPr>
            </w:pPr>
          </w:p>
        </w:tc>
        <w:tc>
          <w:tcPr>
            <w:tcW w:w="1756" w:type="pct"/>
            <w:noWrap w:val="0"/>
            <w:vAlign w:val="center"/>
          </w:tcPr>
          <w:p w14:paraId="1F3AE3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GPU算力一体机，CPU：采用 4 路配置，单 CPU 核数不少于 48 核，主频不低于 2.6GHz；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GPU：配备 8 块显卡，单卡显存不低于 64GB，最大单精度浮点计算能力不低于312TFLOPs（FP</w:t>
            </w:r>
          </w:p>
          <w:p w14:paraId="72A9A4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16）；内存：不少于 24 条 64GB 容量内存；硬盘：包含不少于 2 块 480GB 及SSD 硬盘 不少于2 块 3.2TB 。</w:t>
            </w:r>
          </w:p>
        </w:tc>
        <w:tc>
          <w:tcPr>
            <w:tcW w:w="490" w:type="pct"/>
            <w:noWrap w:val="0"/>
            <w:vAlign w:val="center"/>
          </w:tcPr>
          <w:p w14:paraId="1857C8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台</w:t>
            </w:r>
          </w:p>
        </w:tc>
        <w:tc>
          <w:tcPr>
            <w:tcW w:w="564" w:type="pct"/>
            <w:noWrap w:val="0"/>
            <w:vAlign w:val="center"/>
          </w:tcPr>
          <w:p w14:paraId="66DDF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ign w:val="center"/>
          </w:tcPr>
          <w:p w14:paraId="6CF06D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64" w:type="pct"/>
            <w:noWrap/>
            <w:vAlign w:val="center"/>
          </w:tcPr>
          <w:p w14:paraId="5FAB01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366C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trPr>
        <w:tc>
          <w:tcPr>
            <w:tcW w:w="474" w:type="pct"/>
            <w:vMerge w:val="continue"/>
            <w:noWrap w:val="0"/>
            <w:vAlign w:val="center"/>
          </w:tcPr>
          <w:p w14:paraId="45FAE146">
            <w:pPr>
              <w:jc w:val="center"/>
              <w:rPr>
                <w:rFonts w:hint="eastAsia" w:ascii="仿宋" w:hAnsi="仿宋" w:eastAsia="仿宋" w:cs="仿宋"/>
                <w:i w:val="0"/>
                <w:iCs w:val="0"/>
                <w:color w:val="000000"/>
                <w:sz w:val="21"/>
                <w:szCs w:val="21"/>
                <w:u w:val="none"/>
              </w:rPr>
            </w:pPr>
          </w:p>
        </w:tc>
        <w:tc>
          <w:tcPr>
            <w:tcW w:w="587" w:type="pct"/>
            <w:vMerge w:val="continue"/>
            <w:noWrap w:val="0"/>
            <w:vAlign w:val="center"/>
          </w:tcPr>
          <w:p w14:paraId="00AEF6FF">
            <w:pPr>
              <w:jc w:val="center"/>
              <w:rPr>
                <w:rFonts w:hint="eastAsia" w:ascii="仿宋" w:hAnsi="仿宋" w:eastAsia="仿宋" w:cs="仿宋"/>
                <w:i w:val="0"/>
                <w:iCs w:val="0"/>
                <w:color w:val="000000"/>
                <w:sz w:val="21"/>
                <w:szCs w:val="21"/>
                <w:u w:val="none"/>
              </w:rPr>
            </w:pPr>
          </w:p>
        </w:tc>
        <w:tc>
          <w:tcPr>
            <w:tcW w:w="1756" w:type="pct"/>
            <w:noWrap w:val="0"/>
            <w:vAlign w:val="center"/>
          </w:tcPr>
          <w:p w14:paraId="1FDBF0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GPU算力一体机，CPU：采用 4 路配置，单 CPU 核数不少于 48 核，主频不低于 2.6GHz；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GPU：配备 8 块显卡，单卡显存不低于 64GB，最大单精度浮点计算能力不低于256TFLOPs（FP</w:t>
            </w:r>
          </w:p>
          <w:p w14:paraId="16052D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16）；内存：不少于 24 条 64GB 容量内存；硬盘：包含不少于 2 块 480GB 及SSD 硬盘 不少于2 块 3.2TB 。</w:t>
            </w:r>
          </w:p>
        </w:tc>
        <w:tc>
          <w:tcPr>
            <w:tcW w:w="490" w:type="pct"/>
            <w:noWrap w:val="0"/>
            <w:vAlign w:val="center"/>
          </w:tcPr>
          <w:p w14:paraId="726C00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 台</w:t>
            </w:r>
          </w:p>
        </w:tc>
        <w:tc>
          <w:tcPr>
            <w:tcW w:w="564" w:type="pct"/>
            <w:noWrap w:val="0"/>
            <w:vAlign w:val="center"/>
          </w:tcPr>
          <w:p w14:paraId="219C7F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ign w:val="center"/>
          </w:tcPr>
          <w:p w14:paraId="2BC4B5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564" w:type="pct"/>
            <w:noWrap/>
            <w:vAlign w:val="center"/>
          </w:tcPr>
          <w:p w14:paraId="65F34C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r>
      <w:tr w14:paraId="5FCA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74" w:type="pct"/>
            <w:vMerge w:val="restart"/>
            <w:noWrap w:val="0"/>
            <w:vAlign w:val="center"/>
          </w:tcPr>
          <w:p w14:paraId="00EE6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存储服务</w:t>
            </w:r>
          </w:p>
        </w:tc>
        <w:tc>
          <w:tcPr>
            <w:tcW w:w="587" w:type="pct"/>
            <w:noWrap w:val="0"/>
            <w:vAlign w:val="center"/>
          </w:tcPr>
          <w:p w14:paraId="78F14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普通性能存储</w:t>
            </w:r>
          </w:p>
        </w:tc>
        <w:tc>
          <w:tcPr>
            <w:tcW w:w="1756" w:type="pct"/>
            <w:noWrap w:val="0"/>
            <w:vAlign w:val="center"/>
          </w:tcPr>
          <w:p w14:paraId="4C234E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普通存储（单盘技术指标: 单盘IOPS 1000-3000 ）</w:t>
            </w:r>
          </w:p>
        </w:tc>
        <w:tc>
          <w:tcPr>
            <w:tcW w:w="490" w:type="pct"/>
            <w:noWrap w:val="0"/>
            <w:vAlign w:val="center"/>
          </w:tcPr>
          <w:p w14:paraId="64C157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564" w:type="pct"/>
            <w:noWrap w:val="0"/>
            <w:vAlign w:val="center"/>
          </w:tcPr>
          <w:p w14:paraId="329220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2CE032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250250</w:t>
            </w:r>
          </w:p>
        </w:tc>
        <w:tc>
          <w:tcPr>
            <w:tcW w:w="564" w:type="pct"/>
            <w:noWrap/>
            <w:vAlign w:val="center"/>
          </w:tcPr>
          <w:p w14:paraId="59F153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9C0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74" w:type="pct"/>
            <w:vMerge w:val="continue"/>
            <w:noWrap w:val="0"/>
            <w:vAlign w:val="center"/>
          </w:tcPr>
          <w:p w14:paraId="7401B9F4">
            <w:pPr>
              <w:jc w:val="center"/>
              <w:rPr>
                <w:rFonts w:hint="eastAsia" w:ascii="仿宋" w:hAnsi="仿宋" w:eastAsia="仿宋" w:cs="仿宋"/>
                <w:i w:val="0"/>
                <w:iCs w:val="0"/>
                <w:color w:val="000000"/>
                <w:sz w:val="21"/>
                <w:szCs w:val="21"/>
                <w:u w:val="none"/>
              </w:rPr>
            </w:pPr>
          </w:p>
        </w:tc>
        <w:tc>
          <w:tcPr>
            <w:tcW w:w="587" w:type="pct"/>
            <w:noWrap w:val="0"/>
            <w:vAlign w:val="center"/>
          </w:tcPr>
          <w:p w14:paraId="1620DB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高性能存储</w:t>
            </w:r>
          </w:p>
        </w:tc>
        <w:tc>
          <w:tcPr>
            <w:tcW w:w="1756" w:type="pct"/>
            <w:noWrap w:val="0"/>
            <w:vAlign w:val="center"/>
          </w:tcPr>
          <w:p w14:paraId="2F906A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高性能存储（单盘技术指标：单盘IOPS 3000-20000 ）</w:t>
            </w:r>
          </w:p>
        </w:tc>
        <w:tc>
          <w:tcPr>
            <w:tcW w:w="490" w:type="pct"/>
            <w:noWrap w:val="0"/>
            <w:vAlign w:val="center"/>
          </w:tcPr>
          <w:p w14:paraId="5A756A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564" w:type="pct"/>
            <w:noWrap w:val="0"/>
            <w:vAlign w:val="center"/>
          </w:tcPr>
          <w:p w14:paraId="6E6286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40D9F50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229532</w:t>
            </w:r>
          </w:p>
        </w:tc>
        <w:tc>
          <w:tcPr>
            <w:tcW w:w="564" w:type="pct"/>
            <w:noWrap/>
            <w:vAlign w:val="center"/>
          </w:tcPr>
          <w:p w14:paraId="09853A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6F66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74" w:type="pct"/>
            <w:vMerge w:val="continue"/>
            <w:noWrap w:val="0"/>
            <w:vAlign w:val="center"/>
          </w:tcPr>
          <w:p w14:paraId="24107C0F">
            <w:pPr>
              <w:jc w:val="center"/>
              <w:rPr>
                <w:rFonts w:hint="eastAsia" w:ascii="仿宋" w:hAnsi="仿宋" w:eastAsia="仿宋" w:cs="仿宋"/>
                <w:i w:val="0"/>
                <w:iCs w:val="0"/>
                <w:color w:val="000000"/>
                <w:sz w:val="21"/>
                <w:szCs w:val="21"/>
                <w:u w:val="none"/>
              </w:rPr>
            </w:pPr>
          </w:p>
        </w:tc>
        <w:tc>
          <w:tcPr>
            <w:tcW w:w="587" w:type="pct"/>
            <w:noWrap w:val="0"/>
            <w:vAlign w:val="center"/>
          </w:tcPr>
          <w:p w14:paraId="3D06F4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静态存储</w:t>
            </w:r>
          </w:p>
        </w:tc>
        <w:tc>
          <w:tcPr>
            <w:tcW w:w="1756" w:type="pct"/>
            <w:noWrap w:val="0"/>
            <w:vAlign w:val="center"/>
          </w:tcPr>
          <w:p w14:paraId="3AB638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大容量、高可靠的数据存储服务，具备 PB 级线性扩展能力</w:t>
            </w:r>
          </w:p>
        </w:tc>
        <w:tc>
          <w:tcPr>
            <w:tcW w:w="490" w:type="pct"/>
            <w:noWrap w:val="0"/>
            <w:vAlign w:val="center"/>
          </w:tcPr>
          <w:p w14:paraId="63BEA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1TB</w:t>
            </w:r>
          </w:p>
        </w:tc>
        <w:tc>
          <w:tcPr>
            <w:tcW w:w="564" w:type="pct"/>
            <w:noWrap w:val="0"/>
            <w:vAlign w:val="center"/>
          </w:tcPr>
          <w:p w14:paraId="1F0D2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29FB2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564" w:type="pct"/>
            <w:noWrap/>
            <w:vAlign w:val="center"/>
          </w:tcPr>
          <w:p w14:paraId="345DEE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D80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74" w:type="pct"/>
            <w:vMerge w:val="restart"/>
            <w:noWrap w:val="0"/>
            <w:vAlign w:val="center"/>
          </w:tcPr>
          <w:p w14:paraId="63132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网络服务</w:t>
            </w:r>
          </w:p>
        </w:tc>
        <w:tc>
          <w:tcPr>
            <w:tcW w:w="587" w:type="pct"/>
            <w:noWrap w:val="0"/>
            <w:vAlign w:val="center"/>
          </w:tcPr>
          <w:p w14:paraId="1FD37D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互联网链路服务</w:t>
            </w:r>
          </w:p>
        </w:tc>
        <w:tc>
          <w:tcPr>
            <w:tcW w:w="1756" w:type="pct"/>
            <w:noWrap w:val="0"/>
            <w:vAlign w:val="center"/>
          </w:tcPr>
          <w:p w14:paraId="3EEEBA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互联网链路带宽</w:t>
            </w:r>
          </w:p>
        </w:tc>
        <w:tc>
          <w:tcPr>
            <w:tcW w:w="490" w:type="pct"/>
            <w:noWrap w:val="0"/>
            <w:vAlign w:val="center"/>
          </w:tcPr>
          <w:p w14:paraId="6A604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Mb</w:t>
            </w:r>
          </w:p>
        </w:tc>
        <w:tc>
          <w:tcPr>
            <w:tcW w:w="564" w:type="pct"/>
            <w:noWrap w:val="0"/>
            <w:vAlign w:val="center"/>
          </w:tcPr>
          <w:p w14:paraId="24264D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3EC7244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2220</w:t>
            </w:r>
          </w:p>
        </w:tc>
        <w:tc>
          <w:tcPr>
            <w:tcW w:w="564" w:type="pct"/>
            <w:noWrap/>
            <w:vAlign w:val="center"/>
          </w:tcPr>
          <w:p w14:paraId="61CB51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4F7A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74" w:type="pct"/>
            <w:vMerge w:val="continue"/>
            <w:noWrap w:val="0"/>
            <w:vAlign w:val="center"/>
          </w:tcPr>
          <w:p w14:paraId="008E9FB3">
            <w:pPr>
              <w:jc w:val="center"/>
              <w:rPr>
                <w:rFonts w:hint="eastAsia" w:ascii="仿宋" w:hAnsi="仿宋" w:eastAsia="仿宋" w:cs="仿宋"/>
                <w:i w:val="0"/>
                <w:iCs w:val="0"/>
                <w:color w:val="000000"/>
                <w:sz w:val="21"/>
                <w:szCs w:val="21"/>
                <w:u w:val="none"/>
              </w:rPr>
            </w:pPr>
          </w:p>
        </w:tc>
        <w:tc>
          <w:tcPr>
            <w:tcW w:w="587" w:type="pct"/>
            <w:noWrap w:val="0"/>
            <w:vAlign w:val="center"/>
          </w:tcPr>
          <w:p w14:paraId="6CA5D6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互联网链路服务</w:t>
            </w:r>
          </w:p>
        </w:tc>
        <w:tc>
          <w:tcPr>
            <w:tcW w:w="1756" w:type="pct"/>
            <w:noWrap w:val="0"/>
            <w:vAlign w:val="center"/>
          </w:tcPr>
          <w:p w14:paraId="452336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互联网IP地址租用服务、并提供备案服务</w:t>
            </w:r>
          </w:p>
        </w:tc>
        <w:tc>
          <w:tcPr>
            <w:tcW w:w="490" w:type="pct"/>
            <w:noWrap w:val="0"/>
            <w:vAlign w:val="center"/>
          </w:tcPr>
          <w:p w14:paraId="74B7C9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w:t>
            </w:r>
          </w:p>
        </w:tc>
        <w:tc>
          <w:tcPr>
            <w:tcW w:w="564" w:type="pct"/>
            <w:noWrap w:val="0"/>
            <w:vAlign w:val="center"/>
          </w:tcPr>
          <w:p w14:paraId="1B80B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13E573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64" w:type="pct"/>
            <w:noWrap/>
            <w:vAlign w:val="center"/>
          </w:tcPr>
          <w:p w14:paraId="2C9D68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4CEF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74" w:type="pct"/>
            <w:vMerge w:val="continue"/>
            <w:noWrap w:val="0"/>
            <w:vAlign w:val="center"/>
          </w:tcPr>
          <w:p w14:paraId="060871E4">
            <w:pPr>
              <w:jc w:val="center"/>
              <w:rPr>
                <w:rFonts w:hint="eastAsia" w:ascii="仿宋" w:hAnsi="仿宋" w:eastAsia="仿宋" w:cs="仿宋"/>
                <w:i w:val="0"/>
                <w:iCs w:val="0"/>
                <w:color w:val="000000"/>
                <w:sz w:val="21"/>
                <w:szCs w:val="21"/>
                <w:u w:val="none"/>
              </w:rPr>
            </w:pPr>
          </w:p>
        </w:tc>
        <w:tc>
          <w:tcPr>
            <w:tcW w:w="587" w:type="pct"/>
            <w:noWrap w:val="0"/>
            <w:vAlign w:val="center"/>
          </w:tcPr>
          <w:p w14:paraId="12CE1B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主机负载均衡服务</w:t>
            </w:r>
          </w:p>
        </w:tc>
        <w:tc>
          <w:tcPr>
            <w:tcW w:w="1756" w:type="pct"/>
            <w:noWrap w:val="0"/>
            <w:vAlign w:val="center"/>
          </w:tcPr>
          <w:p w14:paraId="453F58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主机负载均衡服务</w:t>
            </w:r>
          </w:p>
        </w:tc>
        <w:tc>
          <w:tcPr>
            <w:tcW w:w="490" w:type="pct"/>
            <w:noWrap w:val="0"/>
            <w:vAlign w:val="center"/>
          </w:tcPr>
          <w:p w14:paraId="3CB7D4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IP（内网）</w:t>
            </w:r>
          </w:p>
        </w:tc>
        <w:tc>
          <w:tcPr>
            <w:tcW w:w="564" w:type="pct"/>
            <w:noWrap w:val="0"/>
            <w:vAlign w:val="center"/>
          </w:tcPr>
          <w:p w14:paraId="751231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3EFDFF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64" w:type="pct"/>
            <w:noWrap/>
            <w:vAlign w:val="center"/>
          </w:tcPr>
          <w:p w14:paraId="23F560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748D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74" w:type="pct"/>
            <w:vMerge w:val="continue"/>
            <w:noWrap w:val="0"/>
            <w:vAlign w:val="center"/>
          </w:tcPr>
          <w:p w14:paraId="54C2BB12">
            <w:pPr>
              <w:jc w:val="center"/>
              <w:rPr>
                <w:rFonts w:hint="eastAsia" w:ascii="仿宋" w:hAnsi="仿宋" w:eastAsia="仿宋" w:cs="仿宋"/>
                <w:i w:val="0"/>
                <w:iCs w:val="0"/>
                <w:color w:val="000000"/>
                <w:sz w:val="21"/>
                <w:szCs w:val="21"/>
                <w:u w:val="none"/>
              </w:rPr>
            </w:pPr>
          </w:p>
        </w:tc>
        <w:tc>
          <w:tcPr>
            <w:tcW w:w="587" w:type="pct"/>
            <w:noWrap w:val="0"/>
            <w:vAlign w:val="center"/>
          </w:tcPr>
          <w:p w14:paraId="385A68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远程接入服务</w:t>
            </w:r>
          </w:p>
        </w:tc>
        <w:tc>
          <w:tcPr>
            <w:tcW w:w="1756" w:type="pct"/>
            <w:noWrap w:val="0"/>
            <w:vAlign w:val="center"/>
          </w:tcPr>
          <w:p w14:paraId="7051AE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远程接入服务</w:t>
            </w:r>
          </w:p>
        </w:tc>
        <w:tc>
          <w:tcPr>
            <w:tcW w:w="490" w:type="pct"/>
            <w:noWrap w:val="0"/>
            <w:vAlign w:val="center"/>
          </w:tcPr>
          <w:p w14:paraId="12CE07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1账号</w:t>
            </w:r>
          </w:p>
        </w:tc>
        <w:tc>
          <w:tcPr>
            <w:tcW w:w="564" w:type="pct"/>
            <w:noWrap w:val="0"/>
            <w:vAlign w:val="center"/>
          </w:tcPr>
          <w:p w14:paraId="79DFE0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40DA210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w:t>
            </w:r>
          </w:p>
        </w:tc>
        <w:tc>
          <w:tcPr>
            <w:tcW w:w="564" w:type="pct"/>
            <w:noWrap/>
            <w:vAlign w:val="center"/>
          </w:tcPr>
          <w:p w14:paraId="7F738E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65AC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74" w:type="pct"/>
            <w:vMerge w:val="continue"/>
            <w:noWrap w:val="0"/>
            <w:vAlign w:val="center"/>
          </w:tcPr>
          <w:p w14:paraId="4DDF2A76">
            <w:pPr>
              <w:jc w:val="center"/>
              <w:rPr>
                <w:rFonts w:hint="eastAsia" w:ascii="仿宋" w:hAnsi="仿宋" w:eastAsia="仿宋" w:cs="仿宋"/>
                <w:i w:val="0"/>
                <w:iCs w:val="0"/>
                <w:color w:val="000000"/>
                <w:sz w:val="21"/>
                <w:szCs w:val="21"/>
                <w:u w:val="none"/>
              </w:rPr>
            </w:pPr>
          </w:p>
        </w:tc>
        <w:tc>
          <w:tcPr>
            <w:tcW w:w="587" w:type="pct"/>
            <w:noWrap w:val="0"/>
            <w:vAlign w:val="center"/>
          </w:tcPr>
          <w:p w14:paraId="54FFC7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VPN服务</w:t>
            </w:r>
          </w:p>
        </w:tc>
        <w:tc>
          <w:tcPr>
            <w:tcW w:w="1756" w:type="pct"/>
            <w:noWrap w:val="0"/>
            <w:vAlign w:val="center"/>
          </w:tcPr>
          <w:p w14:paraId="089864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SSL VPN接入</w:t>
            </w:r>
          </w:p>
        </w:tc>
        <w:tc>
          <w:tcPr>
            <w:tcW w:w="490" w:type="pct"/>
            <w:noWrap w:val="0"/>
            <w:vAlign w:val="center"/>
          </w:tcPr>
          <w:p w14:paraId="0D16B4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套</w:t>
            </w:r>
          </w:p>
        </w:tc>
        <w:tc>
          <w:tcPr>
            <w:tcW w:w="564" w:type="pct"/>
            <w:noWrap w:val="0"/>
            <w:vAlign w:val="center"/>
          </w:tcPr>
          <w:p w14:paraId="1626BA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5CD221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64" w:type="pct"/>
            <w:noWrap/>
            <w:vAlign w:val="center"/>
          </w:tcPr>
          <w:p w14:paraId="03D8C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2A7E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4" w:type="pct"/>
            <w:vMerge w:val="continue"/>
            <w:noWrap w:val="0"/>
            <w:vAlign w:val="center"/>
          </w:tcPr>
          <w:p w14:paraId="3314745D">
            <w:pPr>
              <w:jc w:val="center"/>
              <w:rPr>
                <w:rFonts w:hint="eastAsia" w:ascii="仿宋" w:hAnsi="仿宋" w:eastAsia="仿宋" w:cs="仿宋"/>
                <w:i w:val="0"/>
                <w:iCs w:val="0"/>
                <w:color w:val="000000"/>
                <w:sz w:val="21"/>
                <w:szCs w:val="21"/>
                <w:u w:val="none"/>
              </w:rPr>
            </w:pPr>
          </w:p>
        </w:tc>
        <w:tc>
          <w:tcPr>
            <w:tcW w:w="587" w:type="pct"/>
            <w:noWrap w:val="0"/>
            <w:vAlign w:val="center"/>
          </w:tcPr>
          <w:p w14:paraId="46233D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WAF防护</w:t>
            </w:r>
          </w:p>
        </w:tc>
        <w:tc>
          <w:tcPr>
            <w:tcW w:w="1756" w:type="pct"/>
            <w:noWrap w:val="0"/>
            <w:vAlign w:val="center"/>
          </w:tcPr>
          <w:p w14:paraId="15BE0F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web应用防火墙服务</w:t>
            </w:r>
          </w:p>
        </w:tc>
        <w:tc>
          <w:tcPr>
            <w:tcW w:w="490" w:type="pct"/>
            <w:noWrap w:val="0"/>
            <w:vAlign w:val="center"/>
          </w:tcPr>
          <w:p w14:paraId="2E33DE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IP（互联网）</w:t>
            </w:r>
          </w:p>
        </w:tc>
        <w:tc>
          <w:tcPr>
            <w:tcW w:w="564" w:type="pct"/>
            <w:noWrap w:val="0"/>
            <w:vAlign w:val="center"/>
          </w:tcPr>
          <w:p w14:paraId="23D8BF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64" w:type="pct"/>
            <w:noWrap w:val="0"/>
            <w:vAlign w:val="center"/>
          </w:tcPr>
          <w:p w14:paraId="3B25AE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64" w:type="pct"/>
            <w:noWrap/>
            <w:vAlign w:val="center"/>
          </w:tcPr>
          <w:p w14:paraId="0514A9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bl>
    <w:p w14:paraId="3C45A700">
      <w:pPr>
        <w:widowControl w:val="0"/>
        <w:jc w:val="both"/>
        <w:rPr>
          <w:rFonts w:hint="eastAsia" w:ascii="仿宋_GB2312" w:hAnsi="宋体" w:eastAsia="仿宋_GB2312" w:cs="仿宋_GB2312"/>
          <w:b/>
          <w:bCs/>
          <w:i w:val="0"/>
          <w:iCs w:val="0"/>
          <w:color w:val="000000"/>
          <w:kern w:val="0"/>
          <w:sz w:val="24"/>
          <w:szCs w:val="24"/>
          <w:u w:val="none"/>
          <w:lang w:val="en-US" w:eastAsia="zh-CN" w:bidi="ar"/>
        </w:rPr>
      </w:pPr>
    </w:p>
    <w:p w14:paraId="307F028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p w14:paraId="55777E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表2-包3扩展云服务需求详表</w:t>
      </w:r>
    </w:p>
    <w:p w14:paraId="5D6BD5C1">
      <w:pPr>
        <w:widowControl w:val="0"/>
        <w:jc w:val="both"/>
        <w:rPr>
          <w:rFonts w:hint="eastAsia" w:ascii="宋体" w:hAnsi="Courier New" w:eastAsia="宋体" w:cs="Times New Roman"/>
          <w:kern w:val="2"/>
          <w:sz w:val="21"/>
          <w:szCs w:val="24"/>
          <w:lang w:val="en-US" w:eastAsia="zh-CN" w:bidi="ar-SA"/>
        </w:rPr>
      </w:pPr>
    </w:p>
    <w:tbl>
      <w:tblPr>
        <w:tblStyle w:val="2"/>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960"/>
        <w:gridCol w:w="2750"/>
        <w:gridCol w:w="960"/>
        <w:gridCol w:w="960"/>
        <w:gridCol w:w="960"/>
        <w:gridCol w:w="960"/>
      </w:tblGrid>
      <w:tr w14:paraId="32DA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670" w:type="dxa"/>
            <w:gridSpan w:val="3"/>
            <w:tcBorders>
              <w:top w:val="single" w:color="auto" w:sz="4" w:space="0"/>
              <w:left w:val="single" w:color="auto" w:sz="4" w:space="0"/>
              <w:bottom w:val="single" w:color="auto" w:sz="4" w:space="0"/>
              <w:right w:val="single" w:color="auto" w:sz="4" w:space="0"/>
            </w:tcBorders>
            <w:noWrap w:val="0"/>
            <w:vAlign w:val="center"/>
          </w:tcPr>
          <w:p w14:paraId="1FB8AF8A">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扩展云服务名称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F99B1F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计价单位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FE6A3A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报价单位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A3798C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32099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期限</w:t>
            </w:r>
          </w:p>
        </w:tc>
      </w:tr>
      <w:tr w14:paraId="17D5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14:paraId="3D91BB4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基础软件</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F34BF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商用操作系统</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9F189D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Windows</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A5D5C4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D5726D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元/月</w:t>
            </w:r>
          </w:p>
        </w:tc>
        <w:tc>
          <w:tcPr>
            <w:tcW w:w="960" w:type="dxa"/>
            <w:tcBorders>
              <w:top w:val="single" w:color="auto" w:sz="4" w:space="0"/>
              <w:left w:val="single" w:color="auto" w:sz="4" w:space="0"/>
              <w:bottom w:val="single" w:color="auto" w:sz="4" w:space="0"/>
              <w:right w:val="single" w:color="auto" w:sz="4" w:space="0"/>
            </w:tcBorders>
            <w:noWrap/>
            <w:vAlign w:val="center"/>
          </w:tcPr>
          <w:p w14:paraId="30DB21C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c>
          <w:tcPr>
            <w:tcW w:w="960" w:type="dxa"/>
            <w:tcBorders>
              <w:top w:val="single" w:color="auto" w:sz="4" w:space="0"/>
              <w:left w:val="single" w:color="auto" w:sz="4" w:space="0"/>
              <w:bottom w:val="single" w:color="auto" w:sz="4" w:space="0"/>
              <w:right w:val="single" w:color="auto" w:sz="4" w:space="0"/>
            </w:tcBorders>
            <w:noWrap/>
            <w:vAlign w:val="center"/>
          </w:tcPr>
          <w:p w14:paraId="690ADB6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r>
      <w:tr w14:paraId="5DD7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6B13406D">
            <w:pPr>
              <w:jc w:val="center"/>
              <w:rPr>
                <w:rFonts w:hint="eastAsia" w:ascii="仿宋" w:hAnsi="仿宋" w:eastAsia="仿宋" w:cs="仿宋"/>
                <w:b w:val="0"/>
                <w:bCs w:val="0"/>
                <w:i w:val="0"/>
                <w:iCs w:val="0"/>
                <w:color w:val="000000"/>
                <w:sz w:val="24"/>
                <w:szCs w:val="24"/>
                <w:u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7A5C20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国产商用操作系统</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96F86E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国产商用操作系统</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53F62F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6EA448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元/月</w:t>
            </w:r>
          </w:p>
        </w:tc>
        <w:tc>
          <w:tcPr>
            <w:tcW w:w="960" w:type="dxa"/>
            <w:tcBorders>
              <w:top w:val="single" w:color="auto" w:sz="4" w:space="0"/>
              <w:left w:val="single" w:color="auto" w:sz="4" w:space="0"/>
              <w:bottom w:val="single" w:color="auto" w:sz="4" w:space="0"/>
              <w:right w:val="single" w:color="auto" w:sz="4" w:space="0"/>
            </w:tcBorders>
            <w:noWrap/>
            <w:vAlign w:val="center"/>
          </w:tcPr>
          <w:p w14:paraId="577291C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c>
          <w:tcPr>
            <w:tcW w:w="960" w:type="dxa"/>
            <w:tcBorders>
              <w:top w:val="single" w:color="auto" w:sz="4" w:space="0"/>
              <w:left w:val="single" w:color="auto" w:sz="4" w:space="0"/>
              <w:bottom w:val="single" w:color="auto" w:sz="4" w:space="0"/>
              <w:right w:val="single" w:color="auto" w:sz="4" w:space="0"/>
            </w:tcBorders>
            <w:noWrap/>
            <w:vAlign w:val="center"/>
          </w:tcPr>
          <w:p w14:paraId="10F96C10">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r>
      <w:tr w14:paraId="77E8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29A89F97">
            <w:pPr>
              <w:jc w:val="center"/>
              <w:rPr>
                <w:rFonts w:hint="eastAsia" w:ascii="仿宋" w:hAnsi="仿宋" w:eastAsia="仿宋" w:cs="仿宋"/>
                <w:b w:val="0"/>
                <w:bCs w:val="0"/>
                <w:i w:val="0"/>
                <w:iCs w:val="0"/>
                <w:color w:val="000000"/>
                <w:sz w:val="24"/>
                <w:szCs w:val="24"/>
                <w:u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9F0339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国产商用数据库</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333C13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国产商用数据库</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54B92B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52D0E0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元/月</w:t>
            </w:r>
          </w:p>
        </w:tc>
        <w:tc>
          <w:tcPr>
            <w:tcW w:w="960" w:type="dxa"/>
            <w:tcBorders>
              <w:top w:val="single" w:color="auto" w:sz="4" w:space="0"/>
              <w:left w:val="single" w:color="auto" w:sz="4" w:space="0"/>
              <w:bottom w:val="single" w:color="auto" w:sz="4" w:space="0"/>
              <w:right w:val="single" w:color="auto" w:sz="4" w:space="0"/>
            </w:tcBorders>
            <w:noWrap/>
            <w:vAlign w:val="center"/>
          </w:tcPr>
          <w:p w14:paraId="1589E19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ign w:val="center"/>
          </w:tcPr>
          <w:p w14:paraId="235B7E1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r>
      <w:tr w14:paraId="47A7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4360495B">
            <w:pPr>
              <w:jc w:val="center"/>
              <w:rPr>
                <w:rFonts w:hint="eastAsia" w:ascii="仿宋" w:hAnsi="仿宋" w:eastAsia="仿宋" w:cs="仿宋"/>
                <w:b w:val="0"/>
                <w:bCs w:val="0"/>
                <w:i w:val="0"/>
                <w:iCs w:val="0"/>
                <w:color w:val="000000"/>
                <w:sz w:val="24"/>
                <w:szCs w:val="24"/>
                <w:u w:val="none"/>
              </w:rPr>
            </w:pPr>
          </w:p>
        </w:tc>
        <w:tc>
          <w:tcPr>
            <w:tcW w:w="3710" w:type="dxa"/>
            <w:gridSpan w:val="2"/>
            <w:tcBorders>
              <w:top w:val="single" w:color="auto" w:sz="4" w:space="0"/>
              <w:left w:val="single" w:color="auto" w:sz="4" w:space="0"/>
              <w:bottom w:val="single" w:color="auto" w:sz="4" w:space="0"/>
              <w:right w:val="single" w:color="auto" w:sz="4" w:space="0"/>
            </w:tcBorders>
            <w:noWrap w:val="0"/>
            <w:vAlign w:val="center"/>
          </w:tcPr>
          <w:p w14:paraId="21B792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开源操作系统套餐</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8EF7C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000A7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元/月</w:t>
            </w:r>
          </w:p>
        </w:tc>
        <w:tc>
          <w:tcPr>
            <w:tcW w:w="960" w:type="dxa"/>
            <w:tcBorders>
              <w:top w:val="single" w:color="auto" w:sz="4" w:space="0"/>
              <w:left w:val="single" w:color="auto" w:sz="4" w:space="0"/>
              <w:bottom w:val="single" w:color="auto" w:sz="4" w:space="0"/>
              <w:right w:val="single" w:color="auto" w:sz="4" w:space="0"/>
            </w:tcBorders>
            <w:noWrap/>
            <w:vAlign w:val="center"/>
          </w:tcPr>
          <w:p w14:paraId="61443607">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38</w:t>
            </w:r>
          </w:p>
        </w:tc>
        <w:tc>
          <w:tcPr>
            <w:tcW w:w="960" w:type="dxa"/>
            <w:tcBorders>
              <w:top w:val="single" w:color="auto" w:sz="4" w:space="0"/>
              <w:left w:val="single" w:color="auto" w:sz="4" w:space="0"/>
              <w:bottom w:val="single" w:color="auto" w:sz="4" w:space="0"/>
              <w:right w:val="single" w:color="auto" w:sz="4" w:space="0"/>
            </w:tcBorders>
            <w:noWrap/>
            <w:vAlign w:val="center"/>
          </w:tcPr>
          <w:p w14:paraId="0E7318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w:t>
            </w:r>
          </w:p>
        </w:tc>
      </w:tr>
      <w:tr w14:paraId="1B7D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233C5E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安全服务</w:t>
            </w:r>
          </w:p>
        </w:tc>
        <w:tc>
          <w:tcPr>
            <w:tcW w:w="3710" w:type="dxa"/>
            <w:gridSpan w:val="2"/>
            <w:tcBorders>
              <w:top w:val="single" w:color="auto" w:sz="4" w:space="0"/>
              <w:left w:val="single" w:color="auto" w:sz="4" w:space="0"/>
              <w:bottom w:val="single" w:color="auto" w:sz="4" w:space="0"/>
              <w:right w:val="single" w:color="auto" w:sz="4" w:space="0"/>
            </w:tcBorders>
            <w:noWrap w:val="0"/>
            <w:vAlign w:val="center"/>
          </w:tcPr>
          <w:p w14:paraId="46DC71D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网页防篡改服务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D9A078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1监控点</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3D348E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元/月</w:t>
            </w:r>
          </w:p>
        </w:tc>
        <w:tc>
          <w:tcPr>
            <w:tcW w:w="960" w:type="dxa"/>
            <w:tcBorders>
              <w:top w:val="single" w:color="auto" w:sz="4" w:space="0"/>
              <w:left w:val="single" w:color="auto" w:sz="4" w:space="0"/>
              <w:bottom w:val="single" w:color="auto" w:sz="4" w:space="0"/>
              <w:right w:val="single" w:color="auto" w:sz="4" w:space="0"/>
            </w:tcBorders>
            <w:noWrap/>
            <w:vAlign w:val="center"/>
          </w:tcPr>
          <w:p w14:paraId="45074AA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6</w:t>
            </w:r>
          </w:p>
        </w:tc>
        <w:tc>
          <w:tcPr>
            <w:tcW w:w="960" w:type="dxa"/>
            <w:tcBorders>
              <w:top w:val="single" w:color="auto" w:sz="4" w:space="0"/>
              <w:left w:val="single" w:color="auto" w:sz="4" w:space="0"/>
              <w:bottom w:val="single" w:color="auto" w:sz="4" w:space="0"/>
              <w:right w:val="single" w:color="auto" w:sz="4" w:space="0"/>
            </w:tcBorders>
            <w:noWrap/>
            <w:vAlign w:val="center"/>
          </w:tcPr>
          <w:p w14:paraId="196C487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r>
      <w:tr w14:paraId="0987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14:paraId="1386E23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其他服务</w:t>
            </w:r>
          </w:p>
        </w:tc>
        <w:tc>
          <w:tcPr>
            <w:tcW w:w="3710" w:type="dxa"/>
            <w:gridSpan w:val="2"/>
            <w:tcBorders>
              <w:top w:val="single" w:color="auto" w:sz="4" w:space="0"/>
              <w:left w:val="single" w:color="auto" w:sz="4" w:space="0"/>
              <w:bottom w:val="single" w:color="auto" w:sz="4" w:space="0"/>
              <w:right w:val="single" w:color="auto" w:sz="4" w:space="0"/>
            </w:tcBorders>
            <w:noWrap w:val="0"/>
            <w:vAlign w:val="center"/>
          </w:tcPr>
          <w:p w14:paraId="247DA63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应用负载均衡</w:t>
            </w:r>
          </w:p>
        </w:tc>
        <w:tc>
          <w:tcPr>
            <w:tcW w:w="960" w:type="dxa"/>
            <w:tcBorders>
              <w:top w:val="single" w:color="auto" w:sz="4" w:space="0"/>
              <w:left w:val="single" w:color="auto" w:sz="4" w:space="0"/>
              <w:bottom w:val="single" w:color="auto" w:sz="4" w:space="0"/>
              <w:right w:val="single" w:color="auto" w:sz="4" w:space="0"/>
            </w:tcBorders>
            <w:noWrap/>
            <w:vAlign w:val="center"/>
          </w:tcPr>
          <w:p w14:paraId="761DDDE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1套</w:t>
            </w:r>
          </w:p>
        </w:tc>
        <w:tc>
          <w:tcPr>
            <w:tcW w:w="960" w:type="dxa"/>
            <w:tcBorders>
              <w:top w:val="single" w:color="auto" w:sz="4" w:space="0"/>
              <w:left w:val="single" w:color="auto" w:sz="4" w:space="0"/>
              <w:bottom w:val="single" w:color="auto" w:sz="4" w:space="0"/>
              <w:right w:val="single" w:color="auto" w:sz="4" w:space="0"/>
            </w:tcBorders>
            <w:noWrap/>
            <w:vAlign w:val="center"/>
          </w:tcPr>
          <w:p w14:paraId="6AB6C6B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元/月</w:t>
            </w:r>
          </w:p>
        </w:tc>
        <w:tc>
          <w:tcPr>
            <w:tcW w:w="960" w:type="dxa"/>
            <w:tcBorders>
              <w:top w:val="single" w:color="auto" w:sz="4" w:space="0"/>
              <w:left w:val="single" w:color="auto" w:sz="4" w:space="0"/>
              <w:bottom w:val="single" w:color="auto" w:sz="4" w:space="0"/>
              <w:right w:val="single" w:color="auto" w:sz="4" w:space="0"/>
            </w:tcBorders>
            <w:noWrap/>
            <w:vAlign w:val="center"/>
          </w:tcPr>
          <w:p w14:paraId="22B7C25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ign w:val="center"/>
          </w:tcPr>
          <w:p w14:paraId="639448B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r>
      <w:tr w14:paraId="6905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76ABB0F6">
            <w:pPr>
              <w:jc w:val="center"/>
              <w:rPr>
                <w:rFonts w:hint="eastAsia" w:ascii="仿宋" w:hAnsi="仿宋" w:eastAsia="仿宋" w:cs="仿宋"/>
                <w:b w:val="0"/>
                <w:bCs w:val="0"/>
                <w:i w:val="0"/>
                <w:iCs w:val="0"/>
                <w:color w:val="000000"/>
                <w:sz w:val="24"/>
                <w:szCs w:val="24"/>
                <w:u w:val="none"/>
              </w:rPr>
            </w:pPr>
          </w:p>
        </w:tc>
        <w:tc>
          <w:tcPr>
            <w:tcW w:w="3710" w:type="dxa"/>
            <w:gridSpan w:val="2"/>
            <w:tcBorders>
              <w:top w:val="single" w:color="auto" w:sz="4" w:space="0"/>
              <w:left w:val="single" w:color="auto" w:sz="4" w:space="0"/>
              <w:bottom w:val="single" w:color="auto" w:sz="4" w:space="0"/>
              <w:right w:val="single" w:color="auto" w:sz="4" w:space="0"/>
            </w:tcBorders>
            <w:noWrap w:val="0"/>
            <w:vAlign w:val="center"/>
          </w:tcPr>
          <w:p w14:paraId="0033BD6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全局负载均衡</w:t>
            </w:r>
          </w:p>
        </w:tc>
        <w:tc>
          <w:tcPr>
            <w:tcW w:w="960" w:type="dxa"/>
            <w:tcBorders>
              <w:top w:val="single" w:color="auto" w:sz="4" w:space="0"/>
              <w:left w:val="single" w:color="auto" w:sz="4" w:space="0"/>
              <w:bottom w:val="single" w:color="auto" w:sz="4" w:space="0"/>
              <w:right w:val="single" w:color="auto" w:sz="4" w:space="0"/>
            </w:tcBorders>
            <w:noWrap/>
            <w:vAlign w:val="center"/>
          </w:tcPr>
          <w:p w14:paraId="3A862AEE">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1套</w:t>
            </w:r>
          </w:p>
        </w:tc>
        <w:tc>
          <w:tcPr>
            <w:tcW w:w="960" w:type="dxa"/>
            <w:tcBorders>
              <w:top w:val="single" w:color="auto" w:sz="4" w:space="0"/>
              <w:left w:val="single" w:color="auto" w:sz="4" w:space="0"/>
              <w:bottom w:val="single" w:color="auto" w:sz="4" w:space="0"/>
              <w:right w:val="single" w:color="auto" w:sz="4" w:space="0"/>
            </w:tcBorders>
            <w:noWrap/>
            <w:vAlign w:val="center"/>
          </w:tcPr>
          <w:p w14:paraId="47693B4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元/月</w:t>
            </w:r>
          </w:p>
        </w:tc>
        <w:tc>
          <w:tcPr>
            <w:tcW w:w="960" w:type="dxa"/>
            <w:tcBorders>
              <w:top w:val="single" w:color="auto" w:sz="4" w:space="0"/>
              <w:left w:val="single" w:color="auto" w:sz="4" w:space="0"/>
              <w:bottom w:val="single" w:color="auto" w:sz="4" w:space="0"/>
              <w:right w:val="single" w:color="auto" w:sz="4" w:space="0"/>
            </w:tcBorders>
            <w:noWrap/>
            <w:vAlign w:val="center"/>
          </w:tcPr>
          <w:p w14:paraId="4554B67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ign w:val="center"/>
          </w:tcPr>
          <w:p w14:paraId="58BB339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r>
      <w:tr w14:paraId="6B6C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7EFB7C91">
            <w:pPr>
              <w:jc w:val="center"/>
              <w:rPr>
                <w:rFonts w:hint="eastAsia" w:ascii="仿宋" w:hAnsi="仿宋" w:eastAsia="仿宋" w:cs="仿宋"/>
                <w:b w:val="0"/>
                <w:bCs w:val="0"/>
                <w:i w:val="0"/>
                <w:iCs w:val="0"/>
                <w:color w:val="000000"/>
                <w:sz w:val="24"/>
                <w:szCs w:val="24"/>
                <w:u w:val="none"/>
              </w:rPr>
            </w:pPr>
          </w:p>
        </w:tc>
        <w:tc>
          <w:tcPr>
            <w:tcW w:w="3710" w:type="dxa"/>
            <w:gridSpan w:val="2"/>
            <w:tcBorders>
              <w:top w:val="single" w:color="auto" w:sz="4" w:space="0"/>
              <w:left w:val="single" w:color="auto" w:sz="4" w:space="0"/>
              <w:bottom w:val="single" w:color="auto" w:sz="4" w:space="0"/>
              <w:right w:val="single" w:color="auto" w:sz="4" w:space="0"/>
            </w:tcBorders>
            <w:noWrap w:val="0"/>
            <w:vAlign w:val="center"/>
          </w:tcPr>
          <w:p w14:paraId="72223E3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Rose HA</w:t>
            </w:r>
          </w:p>
        </w:tc>
        <w:tc>
          <w:tcPr>
            <w:tcW w:w="960" w:type="dxa"/>
            <w:tcBorders>
              <w:top w:val="single" w:color="auto" w:sz="4" w:space="0"/>
              <w:left w:val="single" w:color="auto" w:sz="4" w:space="0"/>
              <w:bottom w:val="single" w:color="auto" w:sz="4" w:space="0"/>
              <w:right w:val="single" w:color="auto" w:sz="4" w:space="0"/>
            </w:tcBorders>
            <w:noWrap/>
            <w:vAlign w:val="center"/>
          </w:tcPr>
          <w:p w14:paraId="2872F82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1套</w:t>
            </w:r>
          </w:p>
        </w:tc>
        <w:tc>
          <w:tcPr>
            <w:tcW w:w="960" w:type="dxa"/>
            <w:tcBorders>
              <w:top w:val="single" w:color="auto" w:sz="4" w:space="0"/>
              <w:left w:val="single" w:color="auto" w:sz="4" w:space="0"/>
              <w:bottom w:val="single" w:color="auto" w:sz="4" w:space="0"/>
              <w:right w:val="single" w:color="auto" w:sz="4" w:space="0"/>
            </w:tcBorders>
            <w:noWrap/>
            <w:vAlign w:val="center"/>
          </w:tcPr>
          <w:p w14:paraId="5869943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元/月</w:t>
            </w:r>
          </w:p>
        </w:tc>
        <w:tc>
          <w:tcPr>
            <w:tcW w:w="960" w:type="dxa"/>
            <w:tcBorders>
              <w:top w:val="single" w:color="auto" w:sz="4" w:space="0"/>
              <w:left w:val="single" w:color="auto" w:sz="4" w:space="0"/>
              <w:bottom w:val="single" w:color="auto" w:sz="4" w:space="0"/>
              <w:right w:val="single" w:color="auto" w:sz="4" w:space="0"/>
            </w:tcBorders>
            <w:noWrap/>
            <w:vAlign w:val="center"/>
          </w:tcPr>
          <w:p w14:paraId="3422F11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960" w:type="dxa"/>
            <w:tcBorders>
              <w:top w:val="single" w:color="auto" w:sz="4" w:space="0"/>
              <w:left w:val="single" w:color="auto" w:sz="4" w:space="0"/>
              <w:bottom w:val="single" w:color="auto" w:sz="4" w:space="0"/>
              <w:right w:val="single" w:color="auto" w:sz="4" w:space="0"/>
            </w:tcBorders>
            <w:noWrap/>
            <w:vAlign w:val="center"/>
          </w:tcPr>
          <w:p w14:paraId="00CA42AD">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r>
    </w:tbl>
    <w:p w14:paraId="36A2B47C">
      <w:pPr>
        <w:widowControl w:val="0"/>
        <w:jc w:val="both"/>
        <w:rPr>
          <w:rFonts w:hint="eastAsia" w:ascii="宋体" w:hAnsi="Courier New" w:eastAsia="宋体" w:cs="Times New Roman"/>
          <w:kern w:val="2"/>
          <w:sz w:val="21"/>
          <w:szCs w:val="24"/>
          <w:lang w:val="en-US" w:eastAsia="zh-CN" w:bidi="ar-SA"/>
        </w:rPr>
      </w:pPr>
    </w:p>
    <w:p w14:paraId="60C410C0">
      <w:pPr>
        <w:keepNext w:val="0"/>
        <w:keepLines w:val="0"/>
        <w:widowControl/>
        <w:numPr>
          <w:ilvl w:val="0"/>
          <w:numId w:val="0"/>
        </w:numPr>
        <w:tabs>
          <w:tab w:val="left" w:pos="312"/>
        </w:tabs>
        <w:spacing w:before="0" w:after="0" w:line="520" w:lineRule="exact"/>
        <w:ind w:left="0" w:leftChars="0" w:firstLine="480" w:firstLineChars="200"/>
        <w:jc w:val="left"/>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kern w:val="2"/>
          <w:sz w:val="24"/>
          <w:szCs w:val="24"/>
          <w:lang w:val="en-US" w:eastAsia="zh-CN" w:bidi="ar-SA"/>
        </w:rPr>
        <w:t>对机房环境、硬件设备及入云系统云资源的运行情况进行7*24的不间断巡检监控，及时发现安全隐患，通知相关人员及时处理，并形成监控报告。</w:t>
      </w:r>
    </w:p>
    <w:p w14:paraId="45A857FA">
      <w:pPr>
        <w:keepNext w:val="0"/>
        <w:keepLines w:val="0"/>
        <w:widowControl/>
        <w:numPr>
          <w:ilvl w:val="0"/>
          <w:numId w:val="0"/>
        </w:numPr>
        <w:tabs>
          <w:tab w:val="left" w:pos="312"/>
        </w:tabs>
        <w:spacing w:before="0" w:after="0" w:line="360" w:lineRule="auto"/>
        <w:ind w:left="0" w:leftChars="0" w:firstLine="480" w:firstLineChars="200"/>
        <w:jc w:val="left"/>
        <w:outlineLvl w:val="9"/>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SA"/>
        </w:rPr>
        <w:t>第三包服务周期：</w:t>
      </w:r>
      <w:r>
        <w:rPr>
          <w:rFonts w:hint="eastAsia" w:ascii="Times New Roman" w:hAnsi="Times New Roman" w:eastAsia="宋体" w:cs="Times New Roman"/>
          <w:sz w:val="24"/>
          <w:lang w:val="en-US" w:eastAsia="zh-CN"/>
        </w:rPr>
        <w:t>包三云资源服务日期为2026.8.21-2026.12.20，GPU算力服务日期为2026.8.21-2027.8.20</w:t>
      </w:r>
      <w:r>
        <w:rPr>
          <w:rFonts w:hint="eastAsia" w:ascii="宋体" w:hAnsi="宋体" w:eastAsia="宋体" w:cs="宋体"/>
          <w:b w:val="0"/>
          <w:bCs w:val="0"/>
          <w:kern w:val="2"/>
          <w:sz w:val="24"/>
          <w:szCs w:val="24"/>
          <w:lang w:val="en-US" w:eastAsia="zh-CN" w:bidi="ar-SA"/>
        </w:rPr>
        <w:t>。</w:t>
      </w:r>
    </w:p>
    <w:p w14:paraId="04E771F6">
      <w:pPr>
        <w:keepNext/>
        <w:keepLines/>
        <w:widowControl w:val="0"/>
        <w:numPr>
          <w:ilvl w:val="0"/>
          <w:numId w:val="5"/>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lang w:val="en-US" w:eastAsia="zh-CN"/>
        </w:rPr>
        <w:t>采购目标</w:t>
      </w:r>
    </w:p>
    <w:p w14:paraId="7C6F6EA4">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为北京市统一身份认证系统（法人统一身份认证系统）、京办系统（北京市公务员电子邮箱系统）、京通小程序信息系统（京通百度端）、京通小程序信息系统（京通APP）、京办系统等提供政务云基础服务，包括计算服务、存储服务、网络服务等；提供政务云扩展服务，包括操作系统、安全服务等。</w:t>
      </w:r>
    </w:p>
    <w:p w14:paraId="0AC8D4EC">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2.提供7*24运维保障服务，定期报送运行报告，做好重大活动和节假日应急值守保障服务，确保各信息系统政务云环境可靠稳定运行。</w:t>
      </w:r>
    </w:p>
    <w:p w14:paraId="1EFB761C">
      <w:pPr>
        <w:keepNext/>
        <w:keepLines/>
        <w:widowControl w:val="0"/>
        <w:numPr>
          <w:ilvl w:val="0"/>
          <w:numId w:val="5"/>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lang w:val="en-US" w:eastAsia="zh-CN"/>
        </w:rPr>
        <w:t>技术参数要求</w:t>
      </w:r>
    </w:p>
    <w:p w14:paraId="5FC9051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服务方应按照需求方提供的采购需求，提供对应的服务。涉及到的服务应满足以下要求，未涉及到的仅供参考。</w:t>
      </w:r>
    </w:p>
    <w:p w14:paraId="254A4D0E">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第一条 政务云服务要求</w:t>
      </w:r>
    </w:p>
    <w:p w14:paraId="1420988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1.政务云基础服务</w:t>
      </w:r>
    </w:p>
    <w:p w14:paraId="783D64C6">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计算服务</w:t>
      </w:r>
    </w:p>
    <w:p w14:paraId="06F316E1">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提供主频不低于2.4GHz的vCPU租用服务，总线频率不低于2666MHz的内存租用服务，以及物理机租用服务。按照采购人要求对vCPU及内存进行动态调整，自接到工单至完成调整时间不超过4小时。</w:t>
      </w:r>
    </w:p>
    <w:p w14:paraId="42586268">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存储服务</w:t>
      </w:r>
    </w:p>
    <w:p w14:paraId="0FD1278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提供单盘IPOS不低于2000的普通存储服务、单盘IPOS不低于10000的高性能存储服务。按照采购人要求对存储配置进行动态调整，其中增加存储配置的调整用时不超过4小时，降低存储配置的调整用时不超过8个小时。</w:t>
      </w:r>
    </w:p>
    <w:p w14:paraId="4B84CA93">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网络服务</w:t>
      </w:r>
    </w:p>
    <w:p w14:paraId="12220FD0">
      <w:pPr>
        <w:keepNext w:val="0"/>
        <w:keepLines w:val="0"/>
        <w:pageBreakBefore w:val="0"/>
        <w:widowControl w:val="0"/>
        <w:tabs>
          <w:tab w:val="left" w:pos="988"/>
          <w:tab w:val="left" w:pos="1276"/>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互联网IP地址租用及链路带宽服务，做好配套的IP地址备案、网络策略配置工作。提供主机负载均衡服务，采用全冗余或集群架构，保证无单点故障。提供远程接入服务，进行远程接入账户管理。提供VPN服务，实现通过VPN访问系统及数据传输等功能。提供SSL证书服务，保证系统数据的SSL加密传输。提供WAF防护服务，保证对系统已知安全隐患进行防护，实时升级漏洞补丁，配置防护策略。</w:t>
      </w:r>
    </w:p>
    <w:p w14:paraId="4EB486A8">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备份服务</w:t>
      </w:r>
    </w:p>
    <w:p w14:paraId="59F00BD3">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按照采购人的各个应用系统对资源的备份需求提供本地/异地备份服务,备份服务应满足如下要求:</w:t>
      </w:r>
    </w:p>
    <w:p w14:paraId="192C3D5B">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备份介质本身具备高可用性和冗余性。</w:t>
      </w:r>
    </w:p>
    <w:p w14:paraId="56CD6E27">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备份方式包括完整备份、差异备份和增量备份。</w:t>
      </w:r>
    </w:p>
    <w:p w14:paraId="1EFE0234">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支持Windows系列操作系统、Linux主流系统操作系统、主流数据库软件、主流中间件软件、结构化数据以及非结构化数据等备份对象；</w:t>
      </w:r>
    </w:p>
    <w:p w14:paraId="63764D0B">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备份策略及备份频率不得低于每天一次增量备份，每周一次全量备份。</w:t>
      </w:r>
    </w:p>
    <w:p w14:paraId="6F11343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要求政务云扩展服务与基础服务紧密配合，确保入云系统正常稳定运行。</w:t>
      </w:r>
    </w:p>
    <w:p w14:paraId="14465F32">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算力服务</w:t>
      </w:r>
    </w:p>
    <w:p w14:paraId="09A8A30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按照采购人的对GPU算力一体机的配置要求提供服务，算力一体机配置满足招标参数要求，算力一体机网络采用高速网络部署。</w:t>
      </w:r>
    </w:p>
    <w:p w14:paraId="3969016D">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政务云扩展服务</w:t>
      </w:r>
    </w:p>
    <w:p w14:paraId="6B8D3E0B">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商用操作系统租用服务</w:t>
      </w:r>
    </w:p>
    <w:p w14:paraId="3C557C46">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按照采购人的具体需求提供商用操作系统租用服务，提供主流商业操作系统服务，应支持Windows Server操作系统及Linux操作系统的各种主流版本，并提供操作系统的安装部署和各种故障处理。提供的商用操作系统必须是正版授权。在提供服务的过程中需做好与采购人及对应信息系统建设及运维厂商的协调对接工作。</w:t>
      </w:r>
    </w:p>
    <w:p w14:paraId="6D3152C7">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开源系统租用服务</w:t>
      </w:r>
    </w:p>
    <w:p w14:paraId="5E2216E5">
      <w:pPr>
        <w:keepNext w:val="0"/>
        <w:keepLines w:val="0"/>
        <w:pageBreakBefore w:val="0"/>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按照采购人的具体需求提供CentOS等开源操作系统租用服务，开源系统必须在厂家服务期内，并在提供服务的过程中需做好与采购人及对应信息系统建设及运维厂商的协调沟通对接工作。</w:t>
      </w:r>
    </w:p>
    <w:p w14:paraId="7E210D57">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云端抗DDOS服务</w:t>
      </w:r>
    </w:p>
    <w:p w14:paraId="36BA3EDB">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按照采购人的具体需求，根据流量提供云端抗DDOS服务，避免业务遭受拒绝服务攻击。在提供服务的过程中需做好与业主方和对应项目的应用开发厂商的协调沟通工作。</w:t>
      </w:r>
    </w:p>
    <w:p w14:paraId="69A05C1E">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1586B605">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云端APT防护服务</w:t>
      </w:r>
    </w:p>
    <w:p w14:paraId="23C046E5">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按照采购人的具体需求提供云端APT服务，对未知攻击威胁进行检测和防护，发现隐蔽威胁、木马后门等异常威胁，在提供服务的过程中需做好与业主方和对应项目的应用开发厂商的协调沟通工作</w:t>
      </w:r>
    </w:p>
    <w:p w14:paraId="41076E34">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166F7C4F">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数据库审计服务</w:t>
      </w:r>
    </w:p>
    <w:p w14:paraId="042008CD">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数据库审计服务，每月对数据库操作行为进行细粒度审计的合规性管理，对数据库遭受到的风险行为进行告警，对攻击行为进行阻断。对用户访问数据库行为的记录、分析和汇报，生成合规报告以及事故追根溯源。在提供服务的过程中需做好与业主方和对应项目的应用开发厂商的协调沟通工作。</w:t>
      </w:r>
    </w:p>
    <w:p w14:paraId="25813BB4">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服务频率：每月不少于1次审计报告。</w:t>
      </w:r>
    </w:p>
    <w:p w14:paraId="5D1D131F">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网页防篡改服务</w:t>
      </w:r>
    </w:p>
    <w:p w14:paraId="72E84E40">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网页防篡改服务，通过防篡改软件对用户页面进行实时防护，做到静态页面的实时同步，减少用户页面被恶意篡改的可能性，在提供服务的过程中需做好与业主方和对应项目的应用开发厂商的协调沟通工作。</w:t>
      </w:r>
    </w:p>
    <w:p w14:paraId="04B1DA00">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392A2C5A">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短信服务</w:t>
      </w:r>
    </w:p>
    <w:p w14:paraId="6EB4C2A2">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短信服务是一种常用的通信服务能力。通过API/SDK或控制台调用短信发送能力，将指定信息发送至国内手机号码，即可实现短信验证码、通知等短信服务功能。</w:t>
      </w:r>
    </w:p>
    <w:p w14:paraId="7EBCBA89">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417CA74B">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专用视频接入网闸</w:t>
      </w:r>
    </w:p>
    <w:p w14:paraId="3E64B96A">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专用视频接入网闸是</w:t>
      </w:r>
      <w:r>
        <w:rPr>
          <w:rFonts w:hint="default" w:ascii="宋体" w:hAnsi="宋体" w:eastAsia="宋体" w:cs="宋体"/>
          <w:b w:val="0"/>
          <w:bCs w:val="0"/>
          <w:kern w:val="2"/>
          <w:sz w:val="24"/>
          <w:szCs w:val="24"/>
          <w:lang w:val="en-US" w:eastAsia="zh-CN" w:bidi="ar-SA"/>
        </w:rPr>
        <w:t>针对于视频应用单独研发和生产的网闸平台，能够在保障视频应用正常运行的基础上，实现内外网络的安全隔离。通过内置的应用识别模块高效准确的识别视频应用所产生的流媒体数据，流媒体数据只能以专有数据块方式静态地在内外网络间进行“摆渡"，其他类型的应用数据默认无法通过网闸平台传输，从而切断了内外网络之间的所有直接连接，保证内外网数据能够安全、可靠地交换。</w:t>
      </w:r>
    </w:p>
    <w:p w14:paraId="708A2BB3">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15D5B999">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(9)</w:t>
      </w:r>
      <w:r>
        <w:rPr>
          <w:rFonts w:hint="eastAsia" w:ascii="宋体" w:hAnsi="宋体" w:eastAsia="宋体" w:cs="宋体"/>
          <w:b w:val="0"/>
          <w:bCs w:val="0"/>
          <w:kern w:val="2"/>
          <w:sz w:val="24"/>
          <w:szCs w:val="24"/>
          <w:lang w:val="en-US" w:eastAsia="zh-CN" w:bidi="ar-SA"/>
        </w:rPr>
        <w:t>Rose HA服务</w:t>
      </w:r>
    </w:p>
    <w:p w14:paraId="3F8C93D9">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Rose HA是基于共享存储的高可用集群</w:t>
      </w:r>
      <w:r>
        <w:rPr>
          <w:rFonts w:hint="eastAsia" w:ascii="宋体" w:hAnsi="宋体" w:eastAsia="宋体" w:cs="宋体"/>
          <w:b w:val="0"/>
          <w:bCs w:val="0"/>
          <w:kern w:val="2"/>
          <w:sz w:val="24"/>
          <w:szCs w:val="24"/>
          <w:lang w:val="en-US" w:eastAsia="zh-CN" w:bidi="ar-SA"/>
        </w:rPr>
        <w:t>服务</w:t>
      </w:r>
      <w:r>
        <w:rPr>
          <w:rFonts w:hint="default" w:ascii="宋体" w:hAnsi="宋体" w:eastAsia="宋体" w:cs="宋体"/>
          <w:b w:val="0"/>
          <w:bCs w:val="0"/>
          <w:kern w:val="2"/>
          <w:sz w:val="24"/>
          <w:szCs w:val="24"/>
          <w:lang w:val="en-US" w:eastAsia="zh-CN" w:bidi="ar-SA"/>
        </w:rPr>
        <w:t>，实时监测应用资源运行状态，实现资源故障时自动切换，解决软、硬件的单点故障，从而保障业务系统连续运营</w:t>
      </w:r>
      <w:r>
        <w:rPr>
          <w:rFonts w:hint="eastAsia" w:ascii="宋体" w:hAnsi="宋体" w:eastAsia="宋体" w:cs="宋体"/>
          <w:b w:val="0"/>
          <w:bCs w:val="0"/>
          <w:kern w:val="2"/>
          <w:sz w:val="24"/>
          <w:szCs w:val="24"/>
          <w:lang w:val="en-US" w:eastAsia="zh-CN" w:bidi="ar-SA"/>
        </w:rPr>
        <w:t>。</w:t>
      </w:r>
    </w:p>
    <w:p w14:paraId="19D3CF6B">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服务频率：按月提供服务。</w:t>
      </w:r>
    </w:p>
    <w:p w14:paraId="373CA417">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基础安全保障服务</w:t>
      </w:r>
    </w:p>
    <w:p w14:paraId="37F5FD8C">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云服务商应按照《北京市市级政务云管理办法》的要求提供编号为3001-3015的安全管理服务和安全技术服务。</w:t>
      </w:r>
    </w:p>
    <w:p w14:paraId="4B6FA26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云服务商应配合开展信息系统入云部署、测试、上线、运维、退出，实现入云信息系统的运维管理、应急预案等方面的要求，提供 7*24 小时技术支持服务。</w:t>
      </w:r>
    </w:p>
    <w:p w14:paraId="401DB98A">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第二条 运维及安全保障服务</w:t>
      </w:r>
    </w:p>
    <w:p w14:paraId="427E8D13">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投标人提供的政务云环境应在等保三级基础上，按各业务系统具体安全需求，开展相应等保评估、检查、整改等工作。</w:t>
      </w:r>
    </w:p>
    <w:p w14:paraId="04388E81">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1.服务规范</w:t>
      </w:r>
    </w:p>
    <w:p w14:paraId="3D76F3F6">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投标人须严格按照《北京市市级政务云管理办法》以及采购人制定的管理办法及流程等相关制度，开展标准化运维工作。</w:t>
      </w:r>
    </w:p>
    <w:p w14:paraId="2E13132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2.服务方式</w:t>
      </w:r>
    </w:p>
    <w:p w14:paraId="2397BFB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投标人需利用监控系统或人工对机房环境、硬件设备及应用系统的运行情况进行7*24小时的不间断巡检监控，及时发现安全隐患，通知相关人员及时处理，并形成监控报告。</w:t>
      </w:r>
    </w:p>
    <w:p w14:paraId="0E1B0E06">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7B94ACB1">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投标人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 </w:t>
      </w:r>
    </w:p>
    <w:p w14:paraId="362FBDB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投标人须协助开展应用系统部署、迁移、调试等相关工作。 </w:t>
      </w:r>
    </w:p>
    <w:p w14:paraId="6441772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若投标人涉及云基础设施、网络架构、服务策略、运维流程等任何可能影响业务稳定运行的变更事项，凡与北京市大数据中心相关的，须第一时间书面通知北京市大数据中心，并同步提交正式变更函件，详细说明变更内容、实施时间、影响范围及应急保障方案。  </w:t>
      </w:r>
    </w:p>
    <w:p w14:paraId="1F2FAC13">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3.安全及保密要求</w:t>
      </w:r>
    </w:p>
    <w:p w14:paraId="163F43CA">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投标人须严格遵守采购人的相关信息安全规定，不得利用系统维护服务时的便利将采购人数据及其他信息进行擅自修改或透漏给第三方。</w:t>
      </w:r>
    </w:p>
    <w:p w14:paraId="0124062C">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4.响应的及时性</w:t>
      </w:r>
    </w:p>
    <w:p w14:paraId="26FF68E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提供高效的系统维护服务，有效防范系统风险，保证7*24小时电话畅通，发生故障应在15分钟内响应；能够在系统发生除宕机外的其他故障问题时，能够协调人力资源在1小时内到达运维现场提供服务。系统发生宕机问题时，投标人应在30分钟内响应，在4个小时之内使系统恢复正常。具备故障快速定位和恢复能力，故障定位排除时限不超过 30 分钟，重要信息系统故障定位排除时限不超过 10 分钟。故障处理完毕后提供相关系统宕机报告。</w:t>
      </w:r>
    </w:p>
    <w:p w14:paraId="0081F6CE">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5.重点保障要求</w:t>
      </w:r>
    </w:p>
    <w:p w14:paraId="6234B49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投标人应具备完善的系统服务保障体系，配备足够的技术人员，在重大节假日、重大活动及业务高峰期内加大运维保障力度，保证期间系统平稳运行。</w:t>
      </w:r>
    </w:p>
    <w:p w14:paraId="21E33F9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6.业务系统迁移及部署调整要求</w:t>
      </w:r>
    </w:p>
    <w:p w14:paraId="6770284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项目涉及的业务系统目前在北京市政务云上平稳运行，如投标人需进行系统迁移，应确保在5个工作日内完成业务系统迁移部署工作，且不能影响业务系统的正常运行，如因系统迁移导致最终用户系统损坏、数据丢失，一切后果均由投标人承担。</w:t>
      </w:r>
    </w:p>
    <w:p w14:paraId="067AC22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如采购人业务需要，投标人须配合开展信息系统入云部署、测试、上线、运维、退出，配合建立入云信息系统的运维制度、应急预案等，提供7*24小时技术支持服务。</w:t>
      </w:r>
    </w:p>
    <w:p w14:paraId="7DFD42B3">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7.服务团队要求 </w:t>
      </w:r>
    </w:p>
    <w:p w14:paraId="5F42F753">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服务期内，中标人须设有7X24小时电话响应服务、具备运维团队，提供售后服务保障。须提供项目经理1人、技术负责人1人以及相应实施人员，其中:</w:t>
      </w:r>
    </w:p>
    <w:p w14:paraId="5048B6E6">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经理具备且具有信息系统项目管理师证书等同类证书，技术负责人具备从事云技术服务经验;团队成员(除项目经理和技术负责人之外)具有计算机技术与软件专业技术资格(水平)中级及以上证书或注册信息安全专业人员(CISP)证书等同类证书。</w:t>
      </w:r>
    </w:p>
    <w:p w14:paraId="224E7C2E">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第三条 项目绩效指标</w:t>
      </w:r>
    </w:p>
    <w:p w14:paraId="7FB7DC5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1．云服务可用性≥99.99%；</w:t>
      </w:r>
    </w:p>
    <w:p w14:paraId="2377E85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2．政务云数据可靠性≥99.9999%；</w:t>
      </w:r>
    </w:p>
    <w:p w14:paraId="3717B7A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3．故障响应率100%；</w:t>
      </w:r>
    </w:p>
    <w:p w14:paraId="632E4626">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4．政务云资源使用率综合指标不低于33%；</w:t>
      </w:r>
    </w:p>
    <w:p w14:paraId="2FC80D81">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5．政务云服务系统运维用户满意度≥90%。</w:t>
      </w:r>
    </w:p>
    <w:p w14:paraId="3A5F653B">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第四条 工作交接需求</w:t>
      </w:r>
    </w:p>
    <w:p w14:paraId="0CCBEE0B">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由于运维服务连续性和不可中断的要求，上年中标方需要为招标方继续提供运维服务至本项目中标方入场，投标人需要针对本项目制定交接方案，包括入场交接和离场交接两个方面。本项目服务期限届满后，投标人需要为招标方继续提供运维服务至下年中标方入场为止。</w:t>
      </w:r>
    </w:p>
    <w:p w14:paraId="7290FA74">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第五条 其他要求</w:t>
      </w:r>
    </w:p>
    <w:p w14:paraId="47EC58A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投标人应根据项目特点和北京市政务云管理要求，制定政务云服务相关制度、规范，明确服务流程及相关表单样式。</w:t>
      </w:r>
    </w:p>
    <w:p w14:paraId="37B3BE36">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投标人应针对采购人实际业务情况，分析项目开展过程中难点和关键点，提出相应的应对措施。</w:t>
      </w:r>
    </w:p>
    <w:p w14:paraId="52D1401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投标人应结合自身经验，对本项目实施提出合理化建议。</w:t>
      </w:r>
    </w:p>
    <w:p w14:paraId="371AAF9B">
      <w:pPr>
        <w:keepNext/>
        <w:keepLines/>
        <w:pageBreakBefore w:val="0"/>
        <w:widowControl w:val="0"/>
        <w:numPr>
          <w:ilvl w:val="0"/>
          <w:numId w:val="5"/>
        </w:numPr>
        <w:kinsoku/>
        <w:wordWrap/>
        <w:overflowPunct/>
        <w:topLinePunct w:val="0"/>
        <w:autoSpaceDE/>
        <w:autoSpaceDN/>
        <w:bidi w:val="0"/>
        <w:adjustRightInd/>
        <w:snapToGrid/>
        <w:spacing w:before="260" w:after="260" w:line="416" w:lineRule="atLeast"/>
        <w:ind w:firstLine="241" w:firstLineChars="100"/>
        <w:jc w:val="both"/>
        <w:textAlignment w:val="auto"/>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技术承诺（本部分为</w:t>
      </w:r>
      <w:r>
        <w:rPr>
          <w:rFonts w:hint="eastAsia" w:ascii="宋体" w:hAnsi="宋体" w:eastAsia="宋体" w:cs="宋体"/>
          <w:b/>
          <w:bCs/>
          <w:sz w:val="24"/>
          <w:szCs w:val="32"/>
        </w:rPr>
        <w:t>★</w:t>
      </w:r>
      <w:r>
        <w:rPr>
          <w:rFonts w:hint="eastAsia" w:ascii="宋体" w:hAnsi="宋体" w:eastAsia="宋体" w:cs="宋体"/>
          <w:b/>
          <w:bCs/>
          <w:kern w:val="2"/>
          <w:sz w:val="24"/>
          <w:szCs w:val="32"/>
          <w:lang w:val="en-US" w:eastAsia="zh-CN" w:bidi="ar-SA"/>
        </w:rPr>
        <w:t>条款，投标人未提供书面承诺，将被视为无效投标）</w:t>
      </w:r>
    </w:p>
    <w:p w14:paraId="26D000D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★1.采购人的业务系统大量依托于北京市政务外网环境建设，为确保相关业务正常运行，投标人须承诺在合同签订后5个工作日内具备北京市政务外网环境，否则作无效投标处理。</w:t>
      </w:r>
    </w:p>
    <w:p w14:paraId="7551A0B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★2.投标人中标后进行系统迁移所产生的系统迁移费由投标人承担。提供承诺函，否则作无效投标处理。</w:t>
      </w:r>
    </w:p>
    <w:p w14:paraId="69D8D07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★3.中标人提供的政务云服务须按公安部等保三级的标准建设，并协助采购人通过等保三级的测评和备案。</w:t>
      </w:r>
      <w:r>
        <w:rPr>
          <w:rFonts w:hint="eastAsia" w:ascii="Times New Roman" w:hAnsi="Times New Roman" w:eastAsia="宋体" w:cs="Times New Roman"/>
        </w:rPr>
        <w:t>提供承诺函，否则作无效投标处理。</w:t>
      </w:r>
    </w:p>
    <w:p w14:paraId="16B85984">
      <w:pPr>
        <w:keepNext/>
        <w:keepLines/>
        <w:pageBreakBefore w:val="0"/>
        <w:widowControl w:val="0"/>
        <w:numPr>
          <w:ilvl w:val="0"/>
          <w:numId w:val="5"/>
        </w:numPr>
        <w:kinsoku/>
        <w:wordWrap/>
        <w:overflowPunct/>
        <w:topLinePunct w:val="0"/>
        <w:autoSpaceDE/>
        <w:autoSpaceDN/>
        <w:bidi w:val="0"/>
        <w:adjustRightInd/>
        <w:snapToGrid/>
        <w:spacing w:before="260" w:after="260" w:line="416" w:lineRule="atLeast"/>
        <w:ind w:firstLine="241" w:firstLineChars="100"/>
        <w:jc w:val="both"/>
        <w:textAlignment w:val="auto"/>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其他要求</w:t>
      </w:r>
    </w:p>
    <w:p w14:paraId="309597C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第一条 云效率要求</w:t>
      </w:r>
    </w:p>
    <w:p w14:paraId="6693558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1.云效率目标</w:t>
      </w:r>
    </w:p>
    <w:p w14:paraId="6844593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按照系统分类标准设定云效率目标，将系统分为核心系统和一般系统。其中核心系统为</w:t>
      </w:r>
      <w:r>
        <w:rPr>
          <w:rFonts w:hint="eastAsia" w:ascii="宋体" w:hAnsi="宋体" w:eastAsia="宋体" w:cs="宋体"/>
          <w:b w:val="0"/>
          <w:bCs w:val="0"/>
          <w:kern w:val="2"/>
          <w:sz w:val="24"/>
          <w:szCs w:val="24"/>
          <w:lang w:val="en-US" w:eastAsia="zh-CN" w:bidi="ar-SA"/>
        </w:rPr>
        <w:t>北京市级政务云综合监管平台、北京市感知管理服务平台、京办系统、北京市移动公共服务平台、京通小程序信息系统、京智系统、北京市大数据平台、北京市政务信息安全监测预警系统，</w:t>
      </w:r>
      <w:r>
        <w:rPr>
          <w:rFonts w:hint="eastAsia" w:ascii="宋体" w:hAnsi="宋体" w:eastAsia="宋体" w:cs="宋体"/>
          <w:color w:val="auto"/>
          <w:kern w:val="2"/>
          <w:sz w:val="24"/>
          <w:szCs w:val="24"/>
          <w:lang w:val="en-US" w:eastAsia="zh-CN" w:bidi="ar-SA"/>
        </w:rPr>
        <w:t>云效率目标设定为35%；一般系统为</w:t>
      </w:r>
      <w:r>
        <w:rPr>
          <w:rFonts w:hint="eastAsia" w:ascii="宋体" w:hAnsi="宋体" w:eastAsia="宋体" w:cs="宋体"/>
          <w:b w:val="0"/>
          <w:bCs w:val="0"/>
          <w:kern w:val="2"/>
          <w:sz w:val="24"/>
          <w:szCs w:val="24"/>
          <w:lang w:val="en-US" w:eastAsia="zh-CN" w:bidi="ar-SA"/>
        </w:rPr>
        <w:t>北京市政务地理空间信息资源共享服务平台、北京城市码服务平台、政府投资信息化项目全流程管理系统，</w:t>
      </w:r>
      <w:r>
        <w:rPr>
          <w:rFonts w:hint="eastAsia" w:ascii="宋体" w:hAnsi="宋体" w:eastAsia="宋体" w:cs="宋体"/>
          <w:color w:val="auto"/>
          <w:kern w:val="2"/>
          <w:sz w:val="24"/>
          <w:szCs w:val="24"/>
          <w:lang w:val="en-US" w:eastAsia="zh-CN" w:bidi="ar-SA"/>
        </w:rPr>
        <w:t>云效率目标设定为40%。</w:t>
      </w:r>
    </w:p>
    <w:p w14:paraId="0EC6CE0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2.核算计费</w:t>
      </w:r>
    </w:p>
    <w:p w14:paraId="5B99219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对</w:t>
      </w:r>
      <w:r>
        <w:rPr>
          <w:rFonts w:hint="default" w:ascii="宋体" w:hAnsi="宋体" w:eastAsia="宋体" w:cs="宋体"/>
          <w:b w:val="0"/>
          <w:bCs w:val="0"/>
          <w:kern w:val="2"/>
          <w:sz w:val="24"/>
          <w:szCs w:val="24"/>
          <w:lang w:val="en-US" w:eastAsia="zh-CN" w:bidi="ar-SA"/>
        </w:rPr>
        <w:t>云效率达标情况开展全面评估</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若系统云效率达标，全额付费</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若系统云效率未达标，将按照相应取费区间核算，扣除相应费用</w:t>
      </w:r>
      <w:r>
        <w:rPr>
          <w:rFonts w:hint="eastAsia" w:ascii="宋体" w:hAnsi="宋体" w:eastAsia="宋体" w:cs="宋体"/>
          <w:b w:val="0"/>
          <w:bCs w:val="0"/>
          <w:kern w:val="2"/>
          <w:sz w:val="24"/>
          <w:szCs w:val="24"/>
          <w:lang w:val="en-US" w:eastAsia="zh-CN" w:bidi="ar-SA"/>
        </w:rPr>
        <w:t xml:space="preserve">，具体如下： </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5"/>
        <w:gridCol w:w="2947"/>
        <w:gridCol w:w="2848"/>
      </w:tblGrid>
      <w:tr w14:paraId="63328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908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核心级系统月平均云效率</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42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一般级系统月平均云效率</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AB3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取费区间</w:t>
            </w:r>
          </w:p>
        </w:tc>
      </w:tr>
      <w:tr w14:paraId="4CBA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14A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0%-15%</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783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0%-20%</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E5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80%</w:t>
            </w:r>
          </w:p>
        </w:tc>
      </w:tr>
      <w:tr w14:paraId="10FF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BD8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15%-30%</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1A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20%-35%</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D38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90%</w:t>
            </w:r>
          </w:p>
        </w:tc>
      </w:tr>
      <w:tr w14:paraId="01FA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25A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30%-35%</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63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35%-40%</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B4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95%</w:t>
            </w:r>
          </w:p>
        </w:tc>
      </w:tr>
      <w:tr w14:paraId="6261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D4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35%及以上</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65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40%及以上</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3B5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100%</w:t>
            </w:r>
          </w:p>
        </w:tc>
      </w:tr>
    </w:tbl>
    <w:p w14:paraId="3912EA4B">
      <w:pPr>
        <w:widowControl w:val="0"/>
        <w:tabs>
          <w:tab w:val="left" w:pos="567"/>
        </w:tabs>
        <w:spacing w:before="120" w:line="22" w:lineRule="atLeast"/>
        <w:jc w:val="both"/>
        <w:rPr>
          <w:rFonts w:hint="eastAsia" w:ascii="宋体" w:hAnsi="宋体" w:eastAsia="宋体" w:cs="Times New Roman"/>
          <w:kern w:val="2"/>
          <w:sz w:val="24"/>
          <w:szCs w:val="24"/>
          <w:lang w:val="en-US" w:eastAsia="zh-CN" w:bidi="ar-SA"/>
        </w:rPr>
      </w:pPr>
    </w:p>
    <w:p w14:paraId="22B8D317">
      <w:pPr>
        <w:keepNext w:val="0"/>
        <w:keepLines w:val="0"/>
        <w:widowControl/>
        <w:spacing w:before="0" w:after="0" w:line="240" w:lineRule="auto"/>
        <w:ind w:left="0" w:leftChars="0" w:firstLine="0" w:firstLineChars="0"/>
        <w:jc w:val="left"/>
        <w:outlineLvl w:val="9"/>
        <w:rPr>
          <w:rFonts w:hint="default" w:ascii="Times New Roman" w:hAnsi="Times New Roman" w:eastAsia="宋体" w:cs="Times New Roman"/>
          <w:lang w:val="en-US" w:eastAsia="zh-CN"/>
        </w:rPr>
      </w:pPr>
    </w:p>
    <w:p w14:paraId="3818907F">
      <w:pPr>
        <w:keepNext/>
        <w:keepLines/>
        <w:widowControl w:val="0"/>
        <w:numPr>
          <w:ilvl w:val="0"/>
          <w:numId w:val="1"/>
        </w:numPr>
        <w:spacing w:before="260" w:after="220" w:line="240" w:lineRule="auto"/>
        <w:ind w:left="0" w:leftChars="0" w:firstLine="0" w:firstLineChars="0"/>
        <w:jc w:val="both"/>
        <w:outlineLvl w:val="0"/>
        <w:rPr>
          <w:rFonts w:hint="eastAsia" w:ascii="宋体" w:hAnsi="宋体" w:eastAsia="宋体" w:cs="宋体"/>
          <w:b/>
          <w:kern w:val="44"/>
          <w:sz w:val="24"/>
          <w:lang w:val="en-US" w:eastAsia="zh-CN"/>
        </w:rPr>
      </w:pPr>
      <w:r>
        <w:rPr>
          <w:rFonts w:hint="eastAsia" w:ascii="宋体" w:hAnsi="宋体" w:eastAsia="宋体" w:cs="宋体"/>
          <w:b/>
          <w:kern w:val="44"/>
          <w:sz w:val="24"/>
          <w:lang w:val="en-US" w:eastAsia="zh-CN"/>
        </w:rPr>
        <w:t>第四包</w:t>
      </w:r>
    </w:p>
    <w:p w14:paraId="08BB561F">
      <w:pPr>
        <w:keepNext/>
        <w:keepLines/>
        <w:widowControl w:val="0"/>
        <w:numPr>
          <w:ilvl w:val="0"/>
          <w:numId w:val="6"/>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rPr>
        <w:t>政务云服务需求详表</w:t>
      </w:r>
    </w:p>
    <w:p w14:paraId="2AF8D01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表1-包4基础云服务需求详表</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72"/>
        <w:gridCol w:w="3147"/>
        <w:gridCol w:w="1187"/>
        <w:gridCol w:w="849"/>
        <w:gridCol w:w="936"/>
        <w:gridCol w:w="733"/>
      </w:tblGrid>
      <w:tr w14:paraId="3E9F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348" w:type="pct"/>
            <w:noWrap w:val="0"/>
            <w:vAlign w:val="center"/>
          </w:tcPr>
          <w:p w14:paraId="0F818165">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服务类别</w:t>
            </w:r>
          </w:p>
        </w:tc>
        <w:tc>
          <w:tcPr>
            <w:tcW w:w="629" w:type="pct"/>
            <w:noWrap w:val="0"/>
            <w:vAlign w:val="center"/>
          </w:tcPr>
          <w:p w14:paraId="7425F9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服务子类</w:t>
            </w:r>
          </w:p>
        </w:tc>
        <w:tc>
          <w:tcPr>
            <w:tcW w:w="1846" w:type="pct"/>
            <w:noWrap w:val="0"/>
            <w:vAlign w:val="center"/>
          </w:tcPr>
          <w:p w14:paraId="1BBC3B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服务项</w:t>
            </w:r>
          </w:p>
        </w:tc>
        <w:tc>
          <w:tcPr>
            <w:tcW w:w="696" w:type="pct"/>
            <w:noWrap w:val="0"/>
            <w:vAlign w:val="center"/>
          </w:tcPr>
          <w:p w14:paraId="128AD4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计价单位</w:t>
            </w:r>
          </w:p>
        </w:tc>
        <w:tc>
          <w:tcPr>
            <w:tcW w:w="498" w:type="pct"/>
            <w:noWrap w:val="0"/>
            <w:vAlign w:val="center"/>
          </w:tcPr>
          <w:p w14:paraId="52F28B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报价单位</w:t>
            </w:r>
          </w:p>
        </w:tc>
        <w:tc>
          <w:tcPr>
            <w:tcW w:w="549" w:type="pct"/>
            <w:noWrap w:val="0"/>
            <w:vAlign w:val="center"/>
          </w:tcPr>
          <w:p w14:paraId="7C2049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2"/>
                <w:u w:val="none"/>
              </w:rPr>
            </w:pPr>
            <w:r>
              <w:rPr>
                <w:rFonts w:hint="eastAsia" w:ascii="仿宋" w:hAnsi="仿宋" w:eastAsia="仿宋" w:cs="仿宋"/>
                <w:b/>
                <w:bCs/>
                <w:i w:val="0"/>
                <w:iCs w:val="0"/>
                <w:color w:val="000000"/>
                <w:kern w:val="0"/>
                <w:sz w:val="21"/>
                <w:szCs w:val="22"/>
                <w:u w:val="none"/>
                <w:lang w:val="en-US" w:eastAsia="zh-CN" w:bidi="ar"/>
              </w:rPr>
              <w:t>数量</w:t>
            </w:r>
          </w:p>
        </w:tc>
        <w:tc>
          <w:tcPr>
            <w:tcW w:w="430" w:type="pct"/>
            <w:noWrap w:val="0"/>
            <w:vAlign w:val="center"/>
          </w:tcPr>
          <w:p w14:paraId="27129B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期限</w:t>
            </w:r>
          </w:p>
        </w:tc>
      </w:tr>
      <w:tr w14:paraId="5DDD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restart"/>
            <w:noWrap w:val="0"/>
            <w:vAlign w:val="center"/>
          </w:tcPr>
          <w:p w14:paraId="2B2353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计算服务</w:t>
            </w:r>
          </w:p>
        </w:tc>
        <w:tc>
          <w:tcPr>
            <w:tcW w:w="629" w:type="pct"/>
            <w:vMerge w:val="restart"/>
            <w:noWrap w:val="0"/>
            <w:vAlign w:val="center"/>
          </w:tcPr>
          <w:p w14:paraId="277D8E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x86平台云主机服务</w:t>
            </w:r>
          </w:p>
        </w:tc>
        <w:tc>
          <w:tcPr>
            <w:tcW w:w="1846" w:type="pct"/>
            <w:noWrap w:val="0"/>
            <w:vAlign w:val="center"/>
          </w:tcPr>
          <w:p w14:paraId="0D8BDE8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vCPU（主频不低于2.4GHz）</w:t>
            </w:r>
          </w:p>
        </w:tc>
        <w:tc>
          <w:tcPr>
            <w:tcW w:w="696" w:type="pct"/>
            <w:noWrap w:val="0"/>
            <w:vAlign w:val="center"/>
          </w:tcPr>
          <w:p w14:paraId="2EE6053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CPU</w:t>
            </w:r>
          </w:p>
        </w:tc>
        <w:tc>
          <w:tcPr>
            <w:tcW w:w="498" w:type="pct"/>
            <w:noWrap w:val="0"/>
            <w:vAlign w:val="center"/>
          </w:tcPr>
          <w:p w14:paraId="2DB0557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0"/>
            <w:vAlign w:val="center"/>
          </w:tcPr>
          <w:p w14:paraId="72C5BCB0">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2424</w:t>
            </w:r>
          </w:p>
        </w:tc>
        <w:tc>
          <w:tcPr>
            <w:tcW w:w="430" w:type="pct"/>
            <w:noWrap/>
            <w:vAlign w:val="center"/>
          </w:tcPr>
          <w:p w14:paraId="77897607">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3AF8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6E5CE4F5">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vMerge w:val="continue"/>
            <w:noWrap w:val="0"/>
            <w:vAlign w:val="center"/>
          </w:tcPr>
          <w:p w14:paraId="6C0A3493">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846" w:type="pct"/>
            <w:noWrap w:val="0"/>
            <w:vAlign w:val="center"/>
          </w:tcPr>
          <w:p w14:paraId="4F8EA7A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内存</w:t>
            </w:r>
          </w:p>
        </w:tc>
        <w:tc>
          <w:tcPr>
            <w:tcW w:w="696" w:type="pct"/>
            <w:noWrap w:val="0"/>
            <w:vAlign w:val="center"/>
          </w:tcPr>
          <w:p w14:paraId="1C27A4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498" w:type="pct"/>
            <w:noWrap w:val="0"/>
            <w:vAlign w:val="center"/>
          </w:tcPr>
          <w:p w14:paraId="218714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0"/>
            <w:vAlign w:val="center"/>
          </w:tcPr>
          <w:p w14:paraId="4D1E21F5">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4928</w:t>
            </w:r>
          </w:p>
        </w:tc>
        <w:tc>
          <w:tcPr>
            <w:tcW w:w="430" w:type="pct"/>
            <w:noWrap/>
            <w:vAlign w:val="center"/>
          </w:tcPr>
          <w:p w14:paraId="64EA1AC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2626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12445E74">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vMerge w:val="restart"/>
            <w:noWrap w:val="0"/>
            <w:vAlign w:val="center"/>
          </w:tcPr>
          <w:p w14:paraId="20316D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x86物理服务器租用服务</w:t>
            </w:r>
          </w:p>
        </w:tc>
        <w:tc>
          <w:tcPr>
            <w:tcW w:w="1846" w:type="pct"/>
            <w:noWrap w:val="0"/>
            <w:vAlign w:val="center"/>
          </w:tcPr>
          <w:p w14:paraId="3EF6C7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x86 物理服务器配置2：4 路12 核（主频≥2.0Ghz），128G内存，2 块600G SAS 硬盘，2 个HBA 卡，2 个万兆端口</w:t>
            </w:r>
          </w:p>
        </w:tc>
        <w:tc>
          <w:tcPr>
            <w:tcW w:w="696" w:type="pct"/>
            <w:noWrap w:val="0"/>
            <w:vAlign w:val="center"/>
          </w:tcPr>
          <w:p w14:paraId="098D237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台</w:t>
            </w:r>
          </w:p>
        </w:tc>
        <w:tc>
          <w:tcPr>
            <w:tcW w:w="498" w:type="pct"/>
            <w:noWrap w:val="0"/>
            <w:vAlign w:val="center"/>
          </w:tcPr>
          <w:p w14:paraId="6E02D65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ign w:val="center"/>
          </w:tcPr>
          <w:p w14:paraId="7ACC800C">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19</w:t>
            </w:r>
          </w:p>
        </w:tc>
        <w:tc>
          <w:tcPr>
            <w:tcW w:w="430" w:type="pct"/>
            <w:noWrap/>
            <w:vAlign w:val="center"/>
          </w:tcPr>
          <w:p w14:paraId="63122DF1">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70C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2D98F7F1">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vMerge w:val="continue"/>
            <w:noWrap w:val="0"/>
            <w:vAlign w:val="center"/>
          </w:tcPr>
          <w:p w14:paraId="2BEEC9E8">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846" w:type="pct"/>
            <w:noWrap w:val="0"/>
            <w:vAlign w:val="center"/>
          </w:tcPr>
          <w:p w14:paraId="5C33FC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内存-32GB内存</w:t>
            </w:r>
          </w:p>
        </w:tc>
        <w:tc>
          <w:tcPr>
            <w:tcW w:w="696" w:type="pct"/>
            <w:noWrap w:val="0"/>
            <w:vAlign w:val="center"/>
          </w:tcPr>
          <w:p w14:paraId="6F621BF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1条</w:t>
            </w:r>
          </w:p>
        </w:tc>
        <w:tc>
          <w:tcPr>
            <w:tcW w:w="498" w:type="pct"/>
            <w:noWrap w:val="0"/>
            <w:vAlign w:val="center"/>
          </w:tcPr>
          <w:p w14:paraId="1D616C2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ign w:val="center"/>
          </w:tcPr>
          <w:p w14:paraId="2FC48BB9">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96</w:t>
            </w:r>
          </w:p>
        </w:tc>
        <w:tc>
          <w:tcPr>
            <w:tcW w:w="430" w:type="pct"/>
            <w:noWrap/>
            <w:vAlign w:val="center"/>
          </w:tcPr>
          <w:p w14:paraId="7E4C737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3462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1DE66F57">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vMerge w:val="continue"/>
            <w:noWrap w:val="0"/>
            <w:vAlign w:val="center"/>
          </w:tcPr>
          <w:p w14:paraId="7BD88221">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846" w:type="pct"/>
            <w:noWrap w:val="0"/>
            <w:vAlign w:val="center"/>
          </w:tcPr>
          <w:p w14:paraId="6335D04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硬盘配置1-480GB SSD</w:t>
            </w:r>
          </w:p>
        </w:tc>
        <w:tc>
          <w:tcPr>
            <w:tcW w:w="696" w:type="pct"/>
            <w:noWrap w:val="0"/>
            <w:vAlign w:val="center"/>
          </w:tcPr>
          <w:p w14:paraId="44CD7A1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1块</w:t>
            </w:r>
          </w:p>
        </w:tc>
        <w:tc>
          <w:tcPr>
            <w:tcW w:w="498" w:type="pct"/>
            <w:noWrap w:val="0"/>
            <w:vAlign w:val="center"/>
          </w:tcPr>
          <w:p w14:paraId="4256143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ign w:val="center"/>
          </w:tcPr>
          <w:p w14:paraId="634847DB">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50</w:t>
            </w:r>
          </w:p>
        </w:tc>
        <w:tc>
          <w:tcPr>
            <w:tcW w:w="430" w:type="pct"/>
            <w:noWrap/>
            <w:vAlign w:val="center"/>
          </w:tcPr>
          <w:p w14:paraId="00B4378D">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156D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39306EC8">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vMerge w:val="continue"/>
            <w:noWrap w:val="0"/>
            <w:vAlign w:val="center"/>
          </w:tcPr>
          <w:p w14:paraId="6F291B01">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846" w:type="pct"/>
            <w:noWrap w:val="0"/>
            <w:vAlign w:val="center"/>
          </w:tcPr>
          <w:p w14:paraId="08669F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硬盘配置3-4TBSATA</w:t>
            </w:r>
          </w:p>
        </w:tc>
        <w:tc>
          <w:tcPr>
            <w:tcW w:w="696" w:type="pct"/>
            <w:noWrap w:val="0"/>
            <w:vAlign w:val="center"/>
          </w:tcPr>
          <w:p w14:paraId="55F0DBB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1块</w:t>
            </w:r>
          </w:p>
        </w:tc>
        <w:tc>
          <w:tcPr>
            <w:tcW w:w="498" w:type="pct"/>
            <w:noWrap w:val="0"/>
            <w:vAlign w:val="center"/>
          </w:tcPr>
          <w:p w14:paraId="4A55C10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ign w:val="center"/>
          </w:tcPr>
          <w:p w14:paraId="3B917B0C">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60</w:t>
            </w:r>
          </w:p>
        </w:tc>
        <w:tc>
          <w:tcPr>
            <w:tcW w:w="430" w:type="pct"/>
            <w:noWrap/>
            <w:vAlign w:val="center"/>
          </w:tcPr>
          <w:p w14:paraId="528D48AA">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061A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restart"/>
            <w:noWrap w:val="0"/>
            <w:vAlign w:val="center"/>
          </w:tcPr>
          <w:p w14:paraId="389507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存储服务</w:t>
            </w:r>
          </w:p>
        </w:tc>
        <w:tc>
          <w:tcPr>
            <w:tcW w:w="629" w:type="pct"/>
            <w:noWrap w:val="0"/>
            <w:vAlign w:val="center"/>
          </w:tcPr>
          <w:p w14:paraId="5D41A9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普通性能存储</w:t>
            </w:r>
          </w:p>
        </w:tc>
        <w:tc>
          <w:tcPr>
            <w:tcW w:w="1846" w:type="pct"/>
            <w:noWrap w:val="0"/>
            <w:vAlign w:val="center"/>
          </w:tcPr>
          <w:p w14:paraId="544817C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普通存储（单盘技术指标: 单盘IOPS 1000-3000 ）</w:t>
            </w:r>
          </w:p>
        </w:tc>
        <w:tc>
          <w:tcPr>
            <w:tcW w:w="696" w:type="pct"/>
            <w:noWrap w:val="0"/>
            <w:vAlign w:val="center"/>
          </w:tcPr>
          <w:p w14:paraId="53E6DBD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498" w:type="pct"/>
            <w:noWrap w:val="0"/>
            <w:vAlign w:val="center"/>
          </w:tcPr>
          <w:p w14:paraId="48E7084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0"/>
            <w:vAlign w:val="center"/>
          </w:tcPr>
          <w:p w14:paraId="4003366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325364</w:t>
            </w:r>
          </w:p>
        </w:tc>
        <w:tc>
          <w:tcPr>
            <w:tcW w:w="430" w:type="pct"/>
            <w:noWrap/>
            <w:vAlign w:val="center"/>
          </w:tcPr>
          <w:p w14:paraId="0195EE3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61A8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1E5113E9">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noWrap w:val="0"/>
            <w:vAlign w:val="center"/>
          </w:tcPr>
          <w:p w14:paraId="4BDBC1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高性能存储</w:t>
            </w:r>
          </w:p>
        </w:tc>
        <w:tc>
          <w:tcPr>
            <w:tcW w:w="1846" w:type="pct"/>
            <w:noWrap w:val="0"/>
            <w:vAlign w:val="center"/>
          </w:tcPr>
          <w:p w14:paraId="61B987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高性能存储（单盘技术指标：单盘IOPS 3000-20000 ）</w:t>
            </w:r>
          </w:p>
        </w:tc>
        <w:tc>
          <w:tcPr>
            <w:tcW w:w="696" w:type="pct"/>
            <w:noWrap w:val="0"/>
            <w:vAlign w:val="center"/>
          </w:tcPr>
          <w:p w14:paraId="566AB7B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GB</w:t>
            </w:r>
          </w:p>
        </w:tc>
        <w:tc>
          <w:tcPr>
            <w:tcW w:w="498" w:type="pct"/>
            <w:noWrap w:val="0"/>
            <w:vAlign w:val="center"/>
          </w:tcPr>
          <w:p w14:paraId="54D2254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0"/>
            <w:vAlign w:val="center"/>
          </w:tcPr>
          <w:p w14:paraId="6405D7B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21772</w:t>
            </w:r>
          </w:p>
        </w:tc>
        <w:tc>
          <w:tcPr>
            <w:tcW w:w="430" w:type="pct"/>
            <w:noWrap/>
            <w:vAlign w:val="center"/>
          </w:tcPr>
          <w:p w14:paraId="55A70E9B">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6529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64FBEE7B">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noWrap w:val="0"/>
            <w:vAlign w:val="center"/>
          </w:tcPr>
          <w:p w14:paraId="58158C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静态存储</w:t>
            </w:r>
          </w:p>
        </w:tc>
        <w:tc>
          <w:tcPr>
            <w:tcW w:w="1846" w:type="pct"/>
            <w:noWrap w:val="0"/>
            <w:vAlign w:val="center"/>
          </w:tcPr>
          <w:p w14:paraId="0C6FDF7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大容量、高可靠的数据存储服务，具备 PB 级线性扩展能力</w:t>
            </w:r>
          </w:p>
        </w:tc>
        <w:tc>
          <w:tcPr>
            <w:tcW w:w="696" w:type="pct"/>
            <w:noWrap w:val="0"/>
            <w:vAlign w:val="center"/>
          </w:tcPr>
          <w:p w14:paraId="6C6F6AD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1TB</w:t>
            </w:r>
          </w:p>
        </w:tc>
        <w:tc>
          <w:tcPr>
            <w:tcW w:w="498" w:type="pct"/>
            <w:noWrap w:val="0"/>
            <w:vAlign w:val="center"/>
          </w:tcPr>
          <w:p w14:paraId="49A9CA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0"/>
            <w:vAlign w:val="center"/>
          </w:tcPr>
          <w:p w14:paraId="7043FB42">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30" w:type="pct"/>
            <w:noWrap/>
            <w:vAlign w:val="center"/>
          </w:tcPr>
          <w:p w14:paraId="69E62889">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11AE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restart"/>
            <w:noWrap w:val="0"/>
            <w:vAlign w:val="center"/>
          </w:tcPr>
          <w:p w14:paraId="2C43C9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网络服务</w:t>
            </w:r>
          </w:p>
        </w:tc>
        <w:tc>
          <w:tcPr>
            <w:tcW w:w="629" w:type="pct"/>
            <w:noWrap w:val="0"/>
            <w:vAlign w:val="center"/>
          </w:tcPr>
          <w:p w14:paraId="265975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互联网链路服务</w:t>
            </w:r>
          </w:p>
        </w:tc>
        <w:tc>
          <w:tcPr>
            <w:tcW w:w="1846" w:type="pct"/>
            <w:noWrap w:val="0"/>
            <w:vAlign w:val="center"/>
          </w:tcPr>
          <w:p w14:paraId="5F0DFAB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互联网链路带宽</w:t>
            </w:r>
          </w:p>
        </w:tc>
        <w:tc>
          <w:tcPr>
            <w:tcW w:w="696" w:type="pct"/>
            <w:noWrap w:val="0"/>
            <w:vAlign w:val="center"/>
          </w:tcPr>
          <w:p w14:paraId="6834A4D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Mb</w:t>
            </w:r>
          </w:p>
        </w:tc>
        <w:tc>
          <w:tcPr>
            <w:tcW w:w="498" w:type="pct"/>
            <w:noWrap w:val="0"/>
            <w:vAlign w:val="center"/>
          </w:tcPr>
          <w:p w14:paraId="496E47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0"/>
            <w:vAlign w:val="center"/>
          </w:tcPr>
          <w:p w14:paraId="1FFFB9D2">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550</w:t>
            </w:r>
          </w:p>
        </w:tc>
        <w:tc>
          <w:tcPr>
            <w:tcW w:w="430" w:type="pct"/>
            <w:noWrap/>
            <w:vAlign w:val="center"/>
          </w:tcPr>
          <w:p w14:paraId="78C682B3">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3445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4BF6F127">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noWrap w:val="0"/>
            <w:vAlign w:val="center"/>
          </w:tcPr>
          <w:p w14:paraId="72CE1E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互联网链路服务</w:t>
            </w:r>
          </w:p>
        </w:tc>
        <w:tc>
          <w:tcPr>
            <w:tcW w:w="1846" w:type="pct"/>
            <w:noWrap w:val="0"/>
            <w:vAlign w:val="center"/>
          </w:tcPr>
          <w:p w14:paraId="101BB96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互联网IP地址租用服务、并提供备案服务</w:t>
            </w:r>
          </w:p>
        </w:tc>
        <w:tc>
          <w:tcPr>
            <w:tcW w:w="696" w:type="pct"/>
            <w:noWrap w:val="0"/>
            <w:vAlign w:val="center"/>
          </w:tcPr>
          <w:p w14:paraId="519C0D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w:t>
            </w:r>
          </w:p>
        </w:tc>
        <w:tc>
          <w:tcPr>
            <w:tcW w:w="498" w:type="pct"/>
            <w:noWrap w:val="0"/>
            <w:vAlign w:val="center"/>
          </w:tcPr>
          <w:p w14:paraId="661D253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0"/>
            <w:vAlign w:val="center"/>
          </w:tcPr>
          <w:p w14:paraId="05693F1B">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3</w:t>
            </w:r>
          </w:p>
        </w:tc>
        <w:tc>
          <w:tcPr>
            <w:tcW w:w="430" w:type="pct"/>
            <w:noWrap/>
            <w:vAlign w:val="center"/>
          </w:tcPr>
          <w:p w14:paraId="7D52975B">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1172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736A3666">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noWrap w:val="0"/>
            <w:vAlign w:val="center"/>
          </w:tcPr>
          <w:p w14:paraId="5CAA69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主机负载均衡服务</w:t>
            </w:r>
          </w:p>
        </w:tc>
        <w:tc>
          <w:tcPr>
            <w:tcW w:w="1846" w:type="pct"/>
            <w:noWrap w:val="0"/>
            <w:vAlign w:val="center"/>
          </w:tcPr>
          <w:p w14:paraId="1F937D7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主机负载均衡服务</w:t>
            </w:r>
          </w:p>
        </w:tc>
        <w:tc>
          <w:tcPr>
            <w:tcW w:w="696" w:type="pct"/>
            <w:noWrap w:val="0"/>
            <w:vAlign w:val="center"/>
          </w:tcPr>
          <w:p w14:paraId="4D8623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IP内网</w:t>
            </w:r>
          </w:p>
        </w:tc>
        <w:tc>
          <w:tcPr>
            <w:tcW w:w="498" w:type="pct"/>
            <w:noWrap w:val="0"/>
            <w:vAlign w:val="center"/>
          </w:tcPr>
          <w:p w14:paraId="73E62FA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0"/>
            <w:vAlign w:val="center"/>
          </w:tcPr>
          <w:p w14:paraId="2BABEF7E">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6</w:t>
            </w:r>
          </w:p>
        </w:tc>
        <w:tc>
          <w:tcPr>
            <w:tcW w:w="430" w:type="pct"/>
            <w:noWrap/>
            <w:vAlign w:val="center"/>
          </w:tcPr>
          <w:p w14:paraId="3B11B860">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6246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047BD678">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noWrap w:val="0"/>
            <w:vAlign w:val="center"/>
          </w:tcPr>
          <w:p w14:paraId="35C086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远程接入服务</w:t>
            </w:r>
          </w:p>
        </w:tc>
        <w:tc>
          <w:tcPr>
            <w:tcW w:w="1846" w:type="pct"/>
            <w:noWrap w:val="0"/>
            <w:vAlign w:val="center"/>
          </w:tcPr>
          <w:p w14:paraId="70E83A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远程接入服务</w:t>
            </w:r>
          </w:p>
        </w:tc>
        <w:tc>
          <w:tcPr>
            <w:tcW w:w="696" w:type="pct"/>
            <w:noWrap w:val="0"/>
            <w:vAlign w:val="center"/>
          </w:tcPr>
          <w:p w14:paraId="7065FD3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1账号</w:t>
            </w:r>
          </w:p>
        </w:tc>
        <w:tc>
          <w:tcPr>
            <w:tcW w:w="498" w:type="pct"/>
            <w:noWrap w:val="0"/>
            <w:vAlign w:val="center"/>
          </w:tcPr>
          <w:p w14:paraId="058F17B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0"/>
            <w:vAlign w:val="center"/>
          </w:tcPr>
          <w:p w14:paraId="6731E77D">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c>
          <w:tcPr>
            <w:tcW w:w="430" w:type="pct"/>
            <w:noWrap/>
            <w:vAlign w:val="center"/>
          </w:tcPr>
          <w:p w14:paraId="5CB34E1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r w14:paraId="0CB6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8" w:type="pct"/>
            <w:vMerge w:val="continue"/>
            <w:noWrap w:val="0"/>
            <w:vAlign w:val="center"/>
          </w:tcPr>
          <w:p w14:paraId="1215D602">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29" w:type="pct"/>
            <w:noWrap w:val="0"/>
            <w:vAlign w:val="center"/>
          </w:tcPr>
          <w:p w14:paraId="3B6F26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VPN服务</w:t>
            </w:r>
          </w:p>
        </w:tc>
        <w:tc>
          <w:tcPr>
            <w:tcW w:w="1846" w:type="pct"/>
            <w:noWrap w:val="0"/>
            <w:vAlign w:val="center"/>
          </w:tcPr>
          <w:p w14:paraId="1FF979E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SSL VPN接入</w:t>
            </w:r>
          </w:p>
        </w:tc>
        <w:tc>
          <w:tcPr>
            <w:tcW w:w="696" w:type="pct"/>
            <w:noWrap w:val="0"/>
            <w:vAlign w:val="center"/>
          </w:tcPr>
          <w:p w14:paraId="61B4075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套</w:t>
            </w:r>
          </w:p>
        </w:tc>
        <w:tc>
          <w:tcPr>
            <w:tcW w:w="498" w:type="pct"/>
            <w:noWrap w:val="0"/>
            <w:vAlign w:val="center"/>
          </w:tcPr>
          <w:p w14:paraId="2009BD9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元/月</w:t>
            </w:r>
          </w:p>
        </w:tc>
        <w:tc>
          <w:tcPr>
            <w:tcW w:w="549" w:type="pct"/>
            <w:noWrap w:val="0"/>
            <w:vAlign w:val="center"/>
          </w:tcPr>
          <w:p w14:paraId="48EBA30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9</w:t>
            </w:r>
          </w:p>
        </w:tc>
        <w:tc>
          <w:tcPr>
            <w:tcW w:w="430" w:type="pct"/>
            <w:noWrap/>
            <w:vAlign w:val="center"/>
          </w:tcPr>
          <w:p w14:paraId="3EC1BFB1">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1"/>
                <w:szCs w:val="22"/>
                <w:u w:val="none"/>
              </w:rPr>
            </w:pPr>
            <w:r>
              <w:rPr>
                <w:rFonts w:hint="eastAsia" w:ascii="仿宋" w:hAnsi="仿宋" w:eastAsia="仿宋" w:cs="仿宋"/>
                <w:i w:val="0"/>
                <w:iCs w:val="0"/>
                <w:color w:val="000000"/>
                <w:kern w:val="0"/>
                <w:sz w:val="21"/>
                <w:szCs w:val="22"/>
                <w:u w:val="none"/>
                <w:lang w:val="en-US" w:eastAsia="zh-CN" w:bidi="ar"/>
              </w:rPr>
              <w:t>4</w:t>
            </w:r>
          </w:p>
        </w:tc>
      </w:tr>
    </w:tbl>
    <w:p w14:paraId="49728AAA">
      <w:pPr>
        <w:widowControl w:val="0"/>
        <w:jc w:val="both"/>
        <w:rPr>
          <w:rFonts w:hint="eastAsia" w:ascii="宋体" w:hAnsi="Courier New" w:eastAsia="宋体" w:cs="Times New Roman"/>
          <w:kern w:val="2"/>
          <w:sz w:val="21"/>
          <w:szCs w:val="24"/>
          <w:lang w:val="en-US" w:eastAsia="zh-CN" w:bidi="ar-SA"/>
        </w:rPr>
      </w:pPr>
    </w:p>
    <w:p w14:paraId="44D16597">
      <w:pPr>
        <w:keepNext w:val="0"/>
        <w:keepLines w:val="0"/>
        <w:widowControl w:val="0"/>
        <w:numPr>
          <w:ilvl w:val="0"/>
          <w:numId w:val="0"/>
        </w:numPr>
        <w:tabs>
          <w:tab w:val="left" w:pos="312"/>
        </w:tabs>
        <w:spacing w:before="0" w:after="0" w:line="520" w:lineRule="exact"/>
        <w:ind w:left="0" w:leftChars="0" w:firstLine="480" w:firstLineChars="200"/>
        <w:jc w:val="left"/>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kern w:val="2"/>
          <w:sz w:val="24"/>
          <w:szCs w:val="24"/>
          <w:lang w:val="en-US" w:eastAsia="zh-CN" w:bidi="ar-SA"/>
        </w:rPr>
        <w:t>对机房环境、硬件设备及入云系统云资源的运行情况进行7*24的不间断巡检监控，及时发现安全隐患，通知相关人员及时处理，并形成监控报告。</w:t>
      </w:r>
    </w:p>
    <w:p w14:paraId="34E3F7AA">
      <w:pPr>
        <w:keepNext w:val="0"/>
        <w:keepLines w:val="0"/>
        <w:widowControl w:val="0"/>
        <w:numPr>
          <w:ilvl w:val="0"/>
          <w:numId w:val="0"/>
        </w:numPr>
        <w:tabs>
          <w:tab w:val="left" w:pos="312"/>
        </w:tabs>
        <w:spacing w:before="0" w:after="0" w:line="520" w:lineRule="exact"/>
        <w:ind w:left="0" w:leftChars="0" w:firstLine="480" w:firstLineChars="200"/>
        <w:jc w:val="left"/>
        <w:outlineLvl w:val="9"/>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第四包服务周期：</w:t>
      </w:r>
      <w:r>
        <w:rPr>
          <w:rFonts w:hint="eastAsia" w:ascii="Times New Roman" w:hAnsi="Times New Roman" w:eastAsia="宋体" w:cs="Times New Roman"/>
          <w:sz w:val="24"/>
          <w:lang w:val="en-US" w:eastAsia="zh-CN"/>
        </w:rPr>
        <w:t>2026.8.21-2026.12.20</w:t>
      </w:r>
      <w:r>
        <w:rPr>
          <w:rFonts w:hint="eastAsia" w:ascii="宋体" w:hAnsi="宋体" w:eastAsia="宋体" w:cs="宋体"/>
          <w:sz w:val="24"/>
        </w:rPr>
        <w:t>。</w:t>
      </w:r>
    </w:p>
    <w:p w14:paraId="3C4B2A6B">
      <w:pPr>
        <w:keepNext/>
        <w:keepLines/>
        <w:widowControl w:val="0"/>
        <w:numPr>
          <w:ilvl w:val="0"/>
          <w:numId w:val="6"/>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lang w:val="en-US" w:eastAsia="zh-CN"/>
        </w:rPr>
        <w:t>采购目标</w:t>
      </w:r>
    </w:p>
    <w:p w14:paraId="1268A384">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1.为北京市大数据中心北京市级政务云综合监管平台、京通小程序信息系统（京通支付宝端）、北京市政务信息安全监测预警系统等提供政务云基础服务，包括计算服务、存储服务、网络服务等。</w:t>
      </w:r>
    </w:p>
    <w:p w14:paraId="1C21CF93">
      <w:pPr>
        <w:keepNext w:val="0"/>
        <w:keepLines w:val="0"/>
        <w:pageBreakBefore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提供7*24运维保障服务，定期报送运行报告，做好重大活动和节假日应急值守保障服务，确保信息系统政务云环境可靠稳定运行。</w:t>
      </w:r>
    </w:p>
    <w:p w14:paraId="5CF08F16">
      <w:pPr>
        <w:keepNext/>
        <w:keepLines/>
        <w:widowControl w:val="0"/>
        <w:numPr>
          <w:ilvl w:val="0"/>
          <w:numId w:val="6"/>
        </w:numPr>
        <w:spacing w:before="260" w:after="260" w:line="416" w:lineRule="atLeast"/>
        <w:ind w:left="0" w:leftChars="0" w:firstLine="241" w:firstLineChars="100"/>
        <w:jc w:val="both"/>
        <w:outlineLvl w:val="1"/>
        <w:rPr>
          <w:rFonts w:hint="eastAsia" w:ascii="宋体" w:hAnsi="宋体" w:eastAsia="宋体" w:cs="宋体"/>
          <w:b/>
          <w:bCs/>
          <w:sz w:val="24"/>
          <w:szCs w:val="32"/>
        </w:rPr>
      </w:pPr>
      <w:r>
        <w:rPr>
          <w:rFonts w:hint="eastAsia" w:ascii="宋体" w:hAnsi="宋体" w:eastAsia="宋体" w:cs="宋体"/>
          <w:b/>
          <w:bCs/>
          <w:sz w:val="24"/>
          <w:szCs w:val="32"/>
          <w:lang w:val="en-US" w:eastAsia="zh-CN"/>
        </w:rPr>
        <w:t>技术参数要求</w:t>
      </w:r>
    </w:p>
    <w:p w14:paraId="1121C67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服务方应按照需求方提供的采购需求，提供对应的服务。涉及到的服务应满足以下要求，未涉及到的仅供参考。</w:t>
      </w:r>
    </w:p>
    <w:p w14:paraId="4A95373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第一条 政务云服务要求</w:t>
      </w:r>
    </w:p>
    <w:p w14:paraId="59D86511">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1.政务云基础服务</w:t>
      </w:r>
    </w:p>
    <w:p w14:paraId="69538400">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计算服务</w:t>
      </w:r>
    </w:p>
    <w:p w14:paraId="0CD8E14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提供主频不低于2.4GHz的vCPU租用服务，总线频率不低于2666MHz的内存租用服务，以及物理机租用服务。按照采购人要求对vCPU及内存进行动态调整，自接到工单至完成调整时间不超过4小时。</w:t>
      </w:r>
    </w:p>
    <w:p w14:paraId="60A603B0">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存储服务</w:t>
      </w:r>
    </w:p>
    <w:p w14:paraId="1333DDF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提供单盘IPOS不低于2000的普通存储服务、单盘IPOS不低于10000的高性能存储服务。按照采购人要求对存储配置进行动态调整，其中增加存储配置的调整用时不超过4小时，降低存储配置的调整用时不超过8个小时。</w:t>
      </w:r>
    </w:p>
    <w:p w14:paraId="484B494A">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网络服务</w:t>
      </w:r>
    </w:p>
    <w:p w14:paraId="69A49322">
      <w:pPr>
        <w:keepNext w:val="0"/>
        <w:keepLines w:val="0"/>
        <w:pageBreakBefore w:val="0"/>
        <w:widowControl w:val="0"/>
        <w:tabs>
          <w:tab w:val="left" w:pos="988"/>
          <w:tab w:val="left" w:pos="1276"/>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互联网IP地址租用及链路带宽服务，做好配套的IP地址备案、网络策略配置工作。提供主机负载均衡服务，采用全冗余或集群架构，保证无单点故障。提供远程接入服务，进行远程接入账户管理。提供VPN服务，实现通过VPN访问系统及数据传输等功能。提供SSL证书服务，保证系统数据的SSL加密传输。提供WAF防护服务，保证对系统已知安全隐患进行防护，实时升级漏洞补丁，配置防护策略。</w:t>
      </w:r>
    </w:p>
    <w:p w14:paraId="7E3069D2">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备份服务</w:t>
      </w:r>
    </w:p>
    <w:p w14:paraId="50F5D075">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按照采购人的各个应用系统对资源的备份需求提供本地/异地备份服务,备份服务应满足如下要求:</w:t>
      </w:r>
    </w:p>
    <w:p w14:paraId="556C95A2">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备份介质本身具备高可用性和冗余性。</w:t>
      </w:r>
    </w:p>
    <w:p w14:paraId="3CB77028">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备份方式包括完整备份、差异备份和增量备份。</w:t>
      </w:r>
    </w:p>
    <w:p w14:paraId="07715105">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支持Windows系列操作系统、Linux主流系统操作系统、主流数据库软件、主流中间件软件、结构化数据以及非结构化数据等备份对象；</w:t>
      </w:r>
    </w:p>
    <w:p w14:paraId="15052FB8">
      <w:pPr>
        <w:keepNext w:val="0"/>
        <w:keepLines w:val="0"/>
        <w:pageBreakBefore w:val="0"/>
        <w:numPr>
          <w:ilvl w:val="0"/>
          <w:numId w:val="3"/>
        </w:numPr>
        <w:tabs>
          <w:tab w:val="left" w:pos="851"/>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备份策略及备份频率不得低于每天一次增量备份，每周一次全量备份。</w:t>
      </w:r>
    </w:p>
    <w:p w14:paraId="4026F34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要求政务云扩展服务与基础服务紧密配合，确保入云系统正常稳定运行。</w:t>
      </w:r>
    </w:p>
    <w:p w14:paraId="44CECD63">
      <w:pPr>
        <w:keepNext w:val="0"/>
        <w:keepLines w:val="0"/>
        <w:pageBreakBefore w:val="0"/>
        <w:widowControl w:val="0"/>
        <w:numPr>
          <w:ilvl w:val="0"/>
          <w:numId w:val="0"/>
        </w:numPr>
        <w:tabs>
          <w:tab w:val="left" w:pos="988"/>
          <w:tab w:val="left" w:pos="12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算力服务</w:t>
      </w:r>
    </w:p>
    <w:p w14:paraId="0EA00206">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按照采购人的对GPU算力一体机的配置要求提供服务，算力一体机配置满足招标参数要求，算力一体机网络采用高速网络部署。</w:t>
      </w:r>
    </w:p>
    <w:p w14:paraId="061DC04E">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政务云扩展服务</w:t>
      </w:r>
    </w:p>
    <w:p w14:paraId="598C3963">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商用操作系统租用服务</w:t>
      </w:r>
    </w:p>
    <w:p w14:paraId="70C7AEC5">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按照采购人的具体需求提供商用操作系统租用服务，提供主流商业操作系统服务，应支持Windows Server操作系统及Linux操作系统的各种主流版本，并提供操作系统的安装部署和各种故障处理。提供的商用操作系统必须是正版授权。在提供服务的过程中需做好与采购人及对应信息系统建设及运维厂商的协调对接工作。</w:t>
      </w:r>
    </w:p>
    <w:p w14:paraId="6FF33312">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开源系统租用服务</w:t>
      </w:r>
    </w:p>
    <w:p w14:paraId="034D22EF">
      <w:pPr>
        <w:keepNext w:val="0"/>
        <w:keepLines w:val="0"/>
        <w:pageBreakBefore w:val="0"/>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按照采购人的具体需求提供CentOS等开源操作系统租用服务，开源系统必须在厂家服务期内，并在提供服务的过程中需做好与采购人及对应信息系统建设及运维厂商的协调沟通对接工作。</w:t>
      </w:r>
    </w:p>
    <w:p w14:paraId="159EA395">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云端抗DDOS服务</w:t>
      </w:r>
    </w:p>
    <w:p w14:paraId="6DFE7260">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按照采购人的具体需求，根据流量提供云端抗DDOS服务，避免业务遭受拒绝服务攻击。在提供服务的过程中需做好与业主方和对应项目的应用开发厂商的协调沟通工作。</w:t>
      </w:r>
    </w:p>
    <w:p w14:paraId="475E177E">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2B2DD4DB">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云端APT防护服务</w:t>
      </w:r>
    </w:p>
    <w:p w14:paraId="3791EC05">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按照采购人的具体需求提供云端APT服务，对未知攻击威胁进行检测和防护，发现隐蔽威胁、木马后门等异常威胁，在提供服务的过程中需做好与业主方和对应项目的应用开发厂商的协调沟通工作</w:t>
      </w:r>
    </w:p>
    <w:p w14:paraId="7A19D181">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4338ABFB">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数据库审计服务</w:t>
      </w:r>
    </w:p>
    <w:p w14:paraId="3BB5FC62">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数据库审计服务，每月对数据库操作行为进行细粒度审计的合规性管理，对数据库遭受到的风险行为进行告警，对攻击行为进行阻断。对用户访问数据库行为的记录、分析和汇报，生成合规报告以及事故追根溯源。在提供服务的过程中需做好与业主方和对应项目的应用开发厂商的协调沟通工作。</w:t>
      </w:r>
    </w:p>
    <w:p w14:paraId="0E5D3E76">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服务频率：每月不少于1次审计报告。</w:t>
      </w:r>
    </w:p>
    <w:p w14:paraId="2BEC4908">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网页防篡改服务</w:t>
      </w:r>
    </w:p>
    <w:p w14:paraId="56DC78DE">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照采购人的具体需求提供网页防篡改服务，通过防篡改软件对用户页面进行实时防护，做到静态页面的实时同步，减少用户页面被恶意篡改的可能性，在提供服务的过程中需做好与业主方和对应项目的应用开发厂商的协调沟通工作。</w:t>
      </w:r>
    </w:p>
    <w:p w14:paraId="58E44AAA">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0289DA6E">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短信服务</w:t>
      </w:r>
    </w:p>
    <w:p w14:paraId="754F8ED7">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短信服务是一种常用的通信服务能力。通过API/SDK或控制台调用短信发送能力，将指定信息发送至国内手机号码，即可实现短信验证码、通知等短信服务功能。</w:t>
      </w:r>
    </w:p>
    <w:p w14:paraId="0D4D02BC">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31F55327">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专用视频接入网闸</w:t>
      </w:r>
    </w:p>
    <w:p w14:paraId="03D996BE">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专用视频接入网闸是</w:t>
      </w:r>
      <w:r>
        <w:rPr>
          <w:rFonts w:hint="default" w:ascii="宋体" w:hAnsi="宋体" w:eastAsia="宋体" w:cs="宋体"/>
          <w:b w:val="0"/>
          <w:bCs w:val="0"/>
          <w:kern w:val="2"/>
          <w:sz w:val="24"/>
          <w:szCs w:val="24"/>
          <w:lang w:val="en-US" w:eastAsia="zh-CN" w:bidi="ar-SA"/>
        </w:rPr>
        <w:t>针对于视频应用单独研发和生产的网闸平台，能够在保障视频应用正常运行的基础上，实现内外网络的安全隔离。通过内置的应用识别模块高效准确的识别视频应用所产生的流媒体数据，流媒体数据只能以专有数据块方式静态地在内外网络间进行“摆渡"，其他类型的应用数据默认无法通过网闸平台传输，从而切断了内外网络之间的所有直接连接，保证内外网数据能够安全、可靠地交换。</w:t>
      </w:r>
    </w:p>
    <w:p w14:paraId="188A0D9C">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服务频率：按需提供服务。</w:t>
      </w:r>
    </w:p>
    <w:p w14:paraId="138CB6B5">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(9)</w:t>
      </w:r>
      <w:r>
        <w:rPr>
          <w:rFonts w:hint="eastAsia" w:ascii="宋体" w:hAnsi="宋体" w:eastAsia="宋体" w:cs="宋体"/>
          <w:b w:val="0"/>
          <w:bCs w:val="0"/>
          <w:kern w:val="2"/>
          <w:sz w:val="24"/>
          <w:szCs w:val="24"/>
          <w:lang w:val="en-US" w:eastAsia="zh-CN" w:bidi="ar-SA"/>
        </w:rPr>
        <w:t>Rose HA服务</w:t>
      </w:r>
    </w:p>
    <w:p w14:paraId="2ADDE56E">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Rose HA是基于共享存储的高可用集群</w:t>
      </w:r>
      <w:r>
        <w:rPr>
          <w:rFonts w:hint="eastAsia" w:ascii="宋体" w:hAnsi="宋体" w:eastAsia="宋体" w:cs="宋体"/>
          <w:b w:val="0"/>
          <w:bCs w:val="0"/>
          <w:kern w:val="2"/>
          <w:sz w:val="24"/>
          <w:szCs w:val="24"/>
          <w:lang w:val="en-US" w:eastAsia="zh-CN" w:bidi="ar-SA"/>
        </w:rPr>
        <w:t>服务</w:t>
      </w:r>
      <w:r>
        <w:rPr>
          <w:rFonts w:hint="default" w:ascii="宋体" w:hAnsi="宋体" w:eastAsia="宋体" w:cs="宋体"/>
          <w:b w:val="0"/>
          <w:bCs w:val="0"/>
          <w:kern w:val="2"/>
          <w:sz w:val="24"/>
          <w:szCs w:val="24"/>
          <w:lang w:val="en-US" w:eastAsia="zh-CN" w:bidi="ar-SA"/>
        </w:rPr>
        <w:t>，实时监测应用资源运行状态，实现资源故障时自动切换，解决软、硬件的单点故障，从而保障业务系统连续运营</w:t>
      </w:r>
      <w:r>
        <w:rPr>
          <w:rFonts w:hint="eastAsia" w:ascii="宋体" w:hAnsi="宋体" w:eastAsia="宋体" w:cs="宋体"/>
          <w:b w:val="0"/>
          <w:bCs w:val="0"/>
          <w:kern w:val="2"/>
          <w:sz w:val="24"/>
          <w:szCs w:val="24"/>
          <w:lang w:val="en-US" w:eastAsia="zh-CN" w:bidi="ar-SA"/>
        </w:rPr>
        <w:t>。</w:t>
      </w:r>
    </w:p>
    <w:p w14:paraId="1FF1EED2">
      <w:pPr>
        <w:keepNext w:val="0"/>
        <w:keepLines w:val="0"/>
        <w:pageBreakBefore w:val="0"/>
        <w:tabs>
          <w:tab w:val="left" w:pos="988"/>
          <w:tab w:val="left" w:pos="1135"/>
        </w:tabs>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服务频率：按月提供服务。</w:t>
      </w:r>
    </w:p>
    <w:p w14:paraId="18E32427">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基础安全保障服务</w:t>
      </w:r>
    </w:p>
    <w:p w14:paraId="28EED34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云服务商应按照《北京市市级政务云管理办法》的要求提供编号为3001-3015的安全管理服务和安全技术服务。</w:t>
      </w:r>
    </w:p>
    <w:p w14:paraId="6489B0B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云服务商应配合开展信息系统入云部署、测试、上线、运维、退出，实现入云信息系统的运维管理、应急预案等方面的要求，提供 7*24 小时技术支持服务。</w:t>
      </w:r>
    </w:p>
    <w:p w14:paraId="1F8C6EA1">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第二条 运维及安全保障服务</w:t>
      </w:r>
    </w:p>
    <w:p w14:paraId="143925C5">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投标人提供的政务云环境应在等保三级基础上，按各业务系统具体安全需求，开展相应等保评估、检查、整改等工作。</w:t>
      </w:r>
    </w:p>
    <w:p w14:paraId="59D167B0">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1.服务规范</w:t>
      </w:r>
    </w:p>
    <w:p w14:paraId="52D8A36C">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投标人须严格按照《北京市市级政务云管理办法》以及采购人制定的管理办法及流程等相关制度，开展标准化运维工作。</w:t>
      </w:r>
    </w:p>
    <w:p w14:paraId="181AC89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2.服务方式</w:t>
      </w:r>
    </w:p>
    <w:p w14:paraId="75EC355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投标人需利用监控系统或人工对机房环境、硬件设备及应用系统的运行情况进行7*24小时的不间断巡检监控，及时发现安全隐患，通知相关人员及时处理，并形成监控报告。</w:t>
      </w:r>
    </w:p>
    <w:p w14:paraId="2A73D533">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4B05ED7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投标人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 </w:t>
      </w:r>
    </w:p>
    <w:p w14:paraId="583639D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投标人须协助开展应用系统部署、迁移、调试等相关工作。 </w:t>
      </w:r>
    </w:p>
    <w:p w14:paraId="66796C7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若投标人涉及云基础设施、网络架构、服务策略、运维流程等任何可能影响业务稳定运行的变更事项，凡与北京市大数据中心相关的，须第一时间书面通知北京市大数据中心，并同步提交正式变更函件，详细说明变更内容、实施时间、影响范围及应急保障方案。  </w:t>
      </w:r>
    </w:p>
    <w:p w14:paraId="18461B53">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3.安全及保密要求</w:t>
      </w:r>
    </w:p>
    <w:p w14:paraId="0CCF0FF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投标人须严格遵守采购人的相关信息安全规定，不得利用系统维护服务时的便利将采购人数据及其他信息进行擅自修改或透漏给第三方。</w:t>
      </w:r>
    </w:p>
    <w:p w14:paraId="533C28F5">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4.响应的及时性</w:t>
      </w:r>
    </w:p>
    <w:p w14:paraId="7336E96A">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提供高效的系统维护服务，有效防范系统风险，保证7*24小时电话畅通，发生故障应在15分钟内响应；能够在系统发生除宕机外的其他故障问题时，能够协调人力资源在1小时内到达运维现场提供服务。系统发生宕机问题时，投标人应在30分钟内响应，在4个小时之内使系统恢复正常。具备故障快速定位和恢复能力，故障定位排除时限不超过 30 分钟，重要信息系统故障定位排除时限不超过 10 分钟。故障处理完毕后提供相关系统宕机报告。</w:t>
      </w:r>
    </w:p>
    <w:p w14:paraId="19B079B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5.重点保障要求</w:t>
      </w:r>
    </w:p>
    <w:p w14:paraId="1EC632B9">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投标人应具备完善的系统服务保障体系，配备足够的技术人员，在重大节假日、重大活动及业务高峰期内加大运维保障力度，保证期间系统平稳运行。</w:t>
      </w:r>
    </w:p>
    <w:p w14:paraId="116397A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6.业务系统迁移及部署调整要求</w:t>
      </w:r>
    </w:p>
    <w:p w14:paraId="69620DEA">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项目涉及的业务系统目前在北京市政务云上平稳运行，如投标人需进行系统迁移，应确保在5个工作日内完成业务系统迁移部署工作，且不能影响业务系统的正常运行，如因系统迁移导致最终用户系统损坏、数据丢失，一切后果均由投标人承担。</w:t>
      </w:r>
    </w:p>
    <w:p w14:paraId="64E5282C">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如采购人业务需要，投标人须配合开展信息系统入云部署、测试、上线、运维、退出，配合建立入云信息系统的运维制度、应急预案等，提供7*24小时技术支持服务。</w:t>
      </w:r>
    </w:p>
    <w:p w14:paraId="62E9B4F5">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7.服务团队要求 </w:t>
      </w:r>
    </w:p>
    <w:p w14:paraId="0DAB159B">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服务期内，中标人须设有7X24小时电话响应服务、具备运维团队，提供售后服务保障。须提供项目经理1人、技术负责人1人以及相应实施人员，其中:</w:t>
      </w:r>
    </w:p>
    <w:p w14:paraId="14258CC4">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经理具备且具有信息系统项目管理师证书等同类证书，技术负责人具备从事云技术服务经验;团队成员(除项目经理和技术负责人之外)具有计算机技术与软件专业技术资格(水平)中级及以上证书或注册信息安全专业人员(CISP)证书等同类证书。</w:t>
      </w:r>
    </w:p>
    <w:p w14:paraId="426F1B07">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第三条 项目绩效指标</w:t>
      </w:r>
    </w:p>
    <w:p w14:paraId="6FBEE3A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1．云服务可用性≥99.99%；</w:t>
      </w:r>
    </w:p>
    <w:p w14:paraId="065C960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2．政务云数据可靠性≥99.9999%；</w:t>
      </w:r>
    </w:p>
    <w:p w14:paraId="613C378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3．故障响应率100%；</w:t>
      </w:r>
    </w:p>
    <w:p w14:paraId="11AA5D05">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4．政务云资源使用率综合指标不低于33%；</w:t>
      </w:r>
    </w:p>
    <w:p w14:paraId="0E063D7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5．政务云服务系统运维用户满意度≥90%。</w:t>
      </w:r>
    </w:p>
    <w:p w14:paraId="0C12828F">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第四条 工作交接需求</w:t>
      </w:r>
    </w:p>
    <w:p w14:paraId="2F3CD01B">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由于运维服务连续性和不可中断的要求，上年中标方需要为招标方继续提供运维服务至本项目中标方入场，投标人需要针对本项目制定交接方案，包括入场交接和离场交接两个方面。本项目服务期限届满后，投标人需要为招标方继续提供运维服务至下年中标方入场为止。</w:t>
      </w:r>
    </w:p>
    <w:p w14:paraId="0FE7ED51">
      <w:pPr>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第五条 其他要求</w:t>
      </w:r>
    </w:p>
    <w:p w14:paraId="42C8CCD3">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投标人应根据项目特点和北京市政务云管理要求，制定政务云服务相关制度、规范，明确服务流程及相关表单样式。</w:t>
      </w:r>
    </w:p>
    <w:p w14:paraId="3CEFF477">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投标人应针对采购人实际业务情况，分析项目开展过程中难点和关键点，提出相应的应对措施。</w:t>
      </w:r>
    </w:p>
    <w:p w14:paraId="224752D8">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投标人应结合自身经验，对本项目实施提出合理化建议。</w:t>
      </w:r>
    </w:p>
    <w:p w14:paraId="5D560136">
      <w:pPr>
        <w:keepNext/>
        <w:keepLines/>
        <w:pageBreakBefore w:val="0"/>
        <w:widowControl w:val="0"/>
        <w:numPr>
          <w:ilvl w:val="0"/>
          <w:numId w:val="6"/>
        </w:numPr>
        <w:kinsoku/>
        <w:wordWrap/>
        <w:overflowPunct/>
        <w:topLinePunct w:val="0"/>
        <w:autoSpaceDE/>
        <w:autoSpaceDN/>
        <w:bidi w:val="0"/>
        <w:adjustRightInd/>
        <w:snapToGrid/>
        <w:spacing w:before="260" w:after="260" w:line="416" w:lineRule="atLeast"/>
        <w:ind w:firstLine="241" w:firstLineChars="100"/>
        <w:jc w:val="both"/>
        <w:textAlignment w:val="auto"/>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技术承诺（本部分为</w:t>
      </w:r>
      <w:r>
        <w:rPr>
          <w:rFonts w:hint="eastAsia" w:ascii="宋体" w:hAnsi="宋体" w:eastAsia="宋体" w:cs="宋体"/>
          <w:b/>
          <w:bCs/>
          <w:sz w:val="24"/>
          <w:szCs w:val="32"/>
        </w:rPr>
        <w:t>★</w:t>
      </w:r>
      <w:r>
        <w:rPr>
          <w:rFonts w:hint="eastAsia" w:ascii="宋体" w:hAnsi="宋体" w:eastAsia="宋体" w:cs="宋体"/>
          <w:b/>
          <w:bCs/>
          <w:kern w:val="2"/>
          <w:sz w:val="24"/>
          <w:szCs w:val="32"/>
          <w:lang w:val="en-US" w:eastAsia="zh-CN" w:bidi="ar-SA"/>
        </w:rPr>
        <w:t>条款，投标人未提供书面承诺，将被视为无效投标）</w:t>
      </w:r>
    </w:p>
    <w:p w14:paraId="658F16A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★1.采购人的业务系统大量依托于北京市政务外网环境建设，为确保相关业务正常运行，投标人须承诺在合同签订后5个工作日内具备北京市政务外网环境，否则作无效投标处理。。</w:t>
      </w:r>
    </w:p>
    <w:p w14:paraId="4279B0BF">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★2.投标人中标后进行系统迁移所产生的系统迁移费由投标人承担。提供承诺函，否则作无效投标处理。</w:t>
      </w:r>
    </w:p>
    <w:p w14:paraId="5A08CE2E">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★3.中标人提供的政务云服务须按公安部等保三级的标准建设，并协助采购人通过等保三级的测评和备案。</w:t>
      </w:r>
      <w:r>
        <w:rPr>
          <w:rFonts w:hint="eastAsia" w:ascii="Times New Roman" w:hAnsi="Times New Roman" w:eastAsia="宋体" w:cs="Times New Roman"/>
        </w:rPr>
        <w:t>提供承诺函，否则作无效投标处理。</w:t>
      </w:r>
    </w:p>
    <w:p w14:paraId="1E0F5BFB">
      <w:pPr>
        <w:keepNext/>
        <w:keepLines/>
        <w:pageBreakBefore w:val="0"/>
        <w:widowControl w:val="0"/>
        <w:numPr>
          <w:ilvl w:val="0"/>
          <w:numId w:val="6"/>
        </w:numPr>
        <w:kinsoku/>
        <w:wordWrap/>
        <w:overflowPunct/>
        <w:topLinePunct w:val="0"/>
        <w:autoSpaceDE/>
        <w:autoSpaceDN/>
        <w:bidi w:val="0"/>
        <w:adjustRightInd/>
        <w:snapToGrid/>
        <w:spacing w:before="260" w:after="260" w:line="416" w:lineRule="atLeast"/>
        <w:ind w:firstLine="241" w:firstLineChars="100"/>
        <w:jc w:val="both"/>
        <w:textAlignment w:val="auto"/>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其他要求</w:t>
      </w:r>
    </w:p>
    <w:p w14:paraId="287AC84D">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第一条 云效率要求</w:t>
      </w:r>
    </w:p>
    <w:p w14:paraId="5D268253">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1.云效率目标</w:t>
      </w:r>
    </w:p>
    <w:p w14:paraId="6E4E430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按照系统分类标准设定云效率目标，将系统分为核心系统和一般系统。其中核心系统为</w:t>
      </w:r>
      <w:r>
        <w:rPr>
          <w:rFonts w:hint="eastAsia" w:ascii="宋体" w:hAnsi="宋体" w:eastAsia="宋体" w:cs="宋体"/>
          <w:b w:val="0"/>
          <w:bCs w:val="0"/>
          <w:kern w:val="2"/>
          <w:sz w:val="24"/>
          <w:szCs w:val="24"/>
          <w:lang w:val="en-US" w:eastAsia="zh-CN" w:bidi="ar-SA"/>
        </w:rPr>
        <w:t>北京市级政务云综合监管平台、北京市感知管理服务平台、京办系统、北京市移动公共服务平台、京通小程序信息系统、京智系统、北京市大数据平台、北京市政务信息安全监测预警系统，</w:t>
      </w:r>
      <w:r>
        <w:rPr>
          <w:rFonts w:hint="eastAsia" w:ascii="宋体" w:hAnsi="宋体" w:eastAsia="宋体" w:cs="宋体"/>
          <w:color w:val="auto"/>
          <w:kern w:val="2"/>
          <w:sz w:val="24"/>
          <w:szCs w:val="24"/>
          <w:lang w:val="en-US" w:eastAsia="zh-CN" w:bidi="ar-SA"/>
        </w:rPr>
        <w:t>云效率目标设定为35%；一般系统为</w:t>
      </w:r>
      <w:r>
        <w:rPr>
          <w:rFonts w:hint="eastAsia" w:ascii="宋体" w:hAnsi="宋体" w:eastAsia="宋体" w:cs="宋体"/>
          <w:b w:val="0"/>
          <w:bCs w:val="0"/>
          <w:kern w:val="2"/>
          <w:sz w:val="24"/>
          <w:szCs w:val="24"/>
          <w:lang w:val="en-US" w:eastAsia="zh-CN" w:bidi="ar-SA"/>
        </w:rPr>
        <w:t>北京市政务地理空间信息资源共享服务平台、北京城市码服务平台、政府投资信息化项目全流程管理系统，</w:t>
      </w:r>
      <w:r>
        <w:rPr>
          <w:rFonts w:hint="eastAsia" w:ascii="宋体" w:hAnsi="宋体" w:eastAsia="宋体" w:cs="宋体"/>
          <w:color w:val="auto"/>
          <w:kern w:val="2"/>
          <w:sz w:val="24"/>
          <w:szCs w:val="24"/>
          <w:lang w:val="en-US" w:eastAsia="zh-CN" w:bidi="ar-SA"/>
        </w:rPr>
        <w:t>云效率目标设定为40%。</w:t>
      </w:r>
    </w:p>
    <w:p w14:paraId="0B468BFC">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2.核算计费</w:t>
      </w:r>
    </w:p>
    <w:p w14:paraId="074328E2">
      <w:pPr>
        <w:keepNext w:val="0"/>
        <w:keepLines w:val="0"/>
        <w:pageBreakBefore w:val="0"/>
        <w:widowControl w:val="0"/>
        <w:tabs>
          <w:tab w:val="left" w:pos="1162"/>
        </w:tabs>
        <w:kinsoku/>
        <w:wordWrap/>
        <w:overflowPunct/>
        <w:topLinePunct w:val="0"/>
        <w:autoSpaceDE/>
        <w:autoSpaceDN/>
        <w:bidi w:val="0"/>
        <w:adjustRightInd/>
        <w:snapToGrid/>
        <w:spacing w:line="520" w:lineRule="exact"/>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对</w:t>
      </w:r>
      <w:r>
        <w:rPr>
          <w:rFonts w:hint="default" w:ascii="宋体" w:hAnsi="宋体" w:eastAsia="宋体" w:cs="宋体"/>
          <w:b w:val="0"/>
          <w:bCs w:val="0"/>
          <w:kern w:val="2"/>
          <w:sz w:val="24"/>
          <w:szCs w:val="24"/>
          <w:lang w:val="en-US" w:eastAsia="zh-CN" w:bidi="ar-SA"/>
        </w:rPr>
        <w:t>云效率达标情况开展全面评估</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若系统云效率达标，全额付费</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若系统云效率未达标，将按照相应取费区间核算，扣除相应费用</w:t>
      </w:r>
      <w:r>
        <w:rPr>
          <w:rFonts w:hint="eastAsia" w:ascii="宋体" w:hAnsi="宋体" w:eastAsia="宋体" w:cs="宋体"/>
          <w:b w:val="0"/>
          <w:bCs w:val="0"/>
          <w:kern w:val="2"/>
          <w:sz w:val="24"/>
          <w:szCs w:val="24"/>
          <w:lang w:val="en-US" w:eastAsia="zh-CN" w:bidi="ar-SA"/>
        </w:rPr>
        <w:t xml:space="preserve">，具体如下： </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5"/>
        <w:gridCol w:w="2947"/>
        <w:gridCol w:w="2848"/>
      </w:tblGrid>
      <w:tr w14:paraId="489E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FA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核心级系统月平均云效率</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DEA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一般级系统月平均云效率</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61D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取费区间</w:t>
            </w:r>
          </w:p>
        </w:tc>
      </w:tr>
      <w:tr w14:paraId="3A68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A1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0%-15%</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5F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0%-20%</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A6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80%</w:t>
            </w:r>
          </w:p>
        </w:tc>
      </w:tr>
      <w:tr w14:paraId="0EF5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83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15%-30%</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AC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20%-35%</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6B7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90%</w:t>
            </w:r>
          </w:p>
        </w:tc>
      </w:tr>
      <w:tr w14:paraId="57ED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19E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30%-35%</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6A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35%-40%</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40F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95%</w:t>
            </w:r>
          </w:p>
        </w:tc>
      </w:tr>
      <w:tr w14:paraId="4B0D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FB1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35%及以上</w:t>
            </w:r>
          </w:p>
        </w:tc>
        <w:tc>
          <w:tcPr>
            <w:tcW w:w="2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C83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40%及以上</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E9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100%</w:t>
            </w:r>
          </w:p>
        </w:tc>
      </w:tr>
    </w:tbl>
    <w:p w14:paraId="5F184E92">
      <w:pPr>
        <w:widowControl w:val="0"/>
        <w:tabs>
          <w:tab w:val="left" w:pos="567"/>
        </w:tabs>
        <w:spacing w:before="120" w:line="22" w:lineRule="atLeast"/>
        <w:jc w:val="both"/>
        <w:rPr>
          <w:rFonts w:hint="eastAsia" w:ascii="宋体" w:hAnsi="宋体" w:eastAsia="宋体" w:cs="Times New Roman"/>
          <w:kern w:val="2"/>
          <w:sz w:val="24"/>
          <w:szCs w:val="24"/>
          <w:lang w:val="en-US" w:eastAsia="zh-CN" w:bidi="ar-SA"/>
        </w:rPr>
      </w:pPr>
    </w:p>
    <w:p w14:paraId="16109A48">
      <w:pPr>
        <w:keepNext w:val="0"/>
        <w:keepLines w:val="0"/>
        <w:widowControl/>
        <w:spacing w:before="0" w:after="0" w:line="240" w:lineRule="auto"/>
        <w:ind w:left="0" w:leftChars="0" w:firstLine="0" w:firstLineChars="0"/>
        <w:jc w:val="left"/>
        <w:outlineLvl w:val="9"/>
        <w:rPr>
          <w:rFonts w:hint="default" w:ascii="黑体" w:hAnsi="黑体" w:eastAsia="黑体" w:cs="黑体"/>
          <w:b/>
          <w:kern w:val="44"/>
          <w:sz w:val="24"/>
          <w:lang w:val="en-US" w:eastAsia="zh-CN"/>
        </w:rPr>
      </w:pPr>
    </w:p>
    <w:p w14:paraId="5D8A1A47">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0AE84"/>
    <w:multiLevelType w:val="singleLevel"/>
    <w:tmpl w:val="82D0AE84"/>
    <w:lvl w:ilvl="0" w:tentative="0">
      <w:start w:val="3"/>
      <w:numFmt w:val="chineseCounting"/>
      <w:suff w:val="nothing"/>
      <w:lvlText w:val="%1、"/>
      <w:lvlJc w:val="left"/>
      <w:rPr>
        <w:rFonts w:hint="eastAsia"/>
      </w:rPr>
    </w:lvl>
  </w:abstractNum>
  <w:abstractNum w:abstractNumId="1">
    <w:nsid w:val="FF9F61BF"/>
    <w:multiLevelType w:val="singleLevel"/>
    <w:tmpl w:val="FF9F61BF"/>
    <w:lvl w:ilvl="0" w:tentative="0">
      <w:start w:val="1"/>
      <w:numFmt w:val="chineseCounting"/>
      <w:suff w:val="nothing"/>
      <w:lvlText w:val="（%1）"/>
      <w:lvlJc w:val="left"/>
      <w:rPr>
        <w:rFonts w:hint="eastAsia"/>
      </w:rPr>
    </w:lvl>
  </w:abstractNum>
  <w:abstractNum w:abstractNumId="2">
    <w:nsid w:val="0D3F5FCB"/>
    <w:multiLevelType w:val="multilevel"/>
    <w:tmpl w:val="0D3F5FCB"/>
    <w:lvl w:ilvl="0" w:tentative="0">
      <w:start w:val="1"/>
      <w:numFmt w:val="bullet"/>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3">
    <w:nsid w:val="1042D2C6"/>
    <w:multiLevelType w:val="singleLevel"/>
    <w:tmpl w:val="1042D2C6"/>
    <w:lvl w:ilvl="0" w:tentative="0">
      <w:start w:val="1"/>
      <w:numFmt w:val="chineseCounting"/>
      <w:suff w:val="nothing"/>
      <w:lvlText w:val="（%1）"/>
      <w:lvlJc w:val="left"/>
      <w:rPr>
        <w:rFonts w:hint="eastAsia"/>
      </w:rPr>
    </w:lvl>
  </w:abstractNum>
  <w:abstractNum w:abstractNumId="4">
    <w:nsid w:val="3F7A2368"/>
    <w:multiLevelType w:val="singleLevel"/>
    <w:tmpl w:val="3F7A2368"/>
    <w:lvl w:ilvl="0" w:tentative="0">
      <w:start w:val="1"/>
      <w:numFmt w:val="chineseCounting"/>
      <w:suff w:val="nothing"/>
      <w:lvlText w:val="（%1）"/>
      <w:lvlJc w:val="left"/>
      <w:rPr>
        <w:rFonts w:hint="eastAsia"/>
      </w:rPr>
    </w:lvl>
  </w:abstractNum>
  <w:abstractNum w:abstractNumId="5">
    <w:nsid w:val="401035ED"/>
    <w:multiLevelType w:val="singleLevel"/>
    <w:tmpl w:val="401035ED"/>
    <w:lvl w:ilvl="0" w:tentative="0">
      <w:start w:val="2"/>
      <w:numFmt w:val="decimal"/>
      <w:lvlText w:val="%1."/>
      <w:lvlJc w:val="left"/>
      <w:pPr>
        <w:tabs>
          <w:tab w:val="left" w:pos="312"/>
        </w:tabs>
      </w:pPr>
    </w:lvl>
  </w:abstractNum>
  <w:abstractNum w:abstractNumId="6">
    <w:nsid w:val="7FD84376"/>
    <w:multiLevelType w:val="singleLevel"/>
    <w:tmpl w:val="7FD84376"/>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33C64"/>
    <w:rsid w:val="0AF50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1687</Words>
  <Characters>1751</Characters>
  <Lines>0</Lines>
  <Paragraphs>0</Paragraphs>
  <TotalTime>0</TotalTime>
  <ScaleCrop>false</ScaleCrop>
  <LinksUpToDate>false</LinksUpToDate>
  <CharactersWithSpaces>1792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2026-06-18T02:00:00Z</dcterms:created>
  <dc:creator>user</dc:creator>
  <cp:lastModifiedBy>HJT</cp:lastModifiedBy>
  <dcterms:modified xsi:type="dcterms:W3CDTF">2026-07-13T02:31:34Z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73AFFF56E29E4D4988C843440542C075_12</vt:lpwstr>
  </property>
</Properties>
</file>